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B64" w:rsidRDefault="00B45B64">
      <w:pPr>
        <w:jc w:val="center"/>
        <w:rPr>
          <w:rFonts w:ascii="宋体" w:hAnsi="宋体"/>
          <w:b/>
          <w:color w:val="FF0000"/>
          <w:szCs w:val="21"/>
        </w:rPr>
      </w:pPr>
    </w:p>
    <w:p w:rsidR="00B45B64" w:rsidRDefault="00B45B64">
      <w:pPr>
        <w:jc w:val="center"/>
        <w:rPr>
          <w:rFonts w:ascii="宋体" w:hAnsi="宋体"/>
          <w:b/>
          <w:color w:val="FF0000"/>
          <w:szCs w:val="21"/>
        </w:rPr>
      </w:pPr>
    </w:p>
    <w:p w:rsidR="00B45B64" w:rsidRDefault="00B45B64">
      <w:pPr>
        <w:jc w:val="center"/>
        <w:rPr>
          <w:rFonts w:ascii="宋体" w:hAnsi="宋体"/>
          <w:b/>
          <w:color w:val="FF0000"/>
          <w:szCs w:val="21"/>
        </w:rPr>
      </w:pPr>
    </w:p>
    <w:p w:rsidR="00B45B64" w:rsidRDefault="00B45B64">
      <w:pPr>
        <w:jc w:val="center"/>
        <w:rPr>
          <w:rFonts w:ascii="宋体" w:hAnsi="宋体"/>
          <w:b/>
          <w:szCs w:val="21"/>
        </w:rPr>
      </w:pPr>
    </w:p>
    <w:p w:rsidR="00B45B64" w:rsidRDefault="00B45B64">
      <w:pPr>
        <w:jc w:val="center"/>
        <w:rPr>
          <w:rFonts w:ascii="宋体" w:hAnsi="宋体"/>
          <w:b/>
          <w:szCs w:val="21"/>
        </w:rPr>
      </w:pPr>
    </w:p>
    <w:p w:rsidR="00B45B64" w:rsidRDefault="00B45B64">
      <w:pPr>
        <w:jc w:val="center"/>
        <w:rPr>
          <w:rFonts w:ascii="宋体" w:hAnsi="宋体"/>
          <w:b/>
          <w:szCs w:val="21"/>
        </w:rPr>
      </w:pPr>
    </w:p>
    <w:p w:rsidR="00B45B64" w:rsidRDefault="00B45B64">
      <w:pPr>
        <w:jc w:val="center"/>
        <w:rPr>
          <w:rFonts w:ascii="宋体" w:hAnsi="宋体"/>
          <w:b/>
          <w:szCs w:val="21"/>
        </w:rPr>
      </w:pPr>
    </w:p>
    <w:p w:rsidR="00B45B64" w:rsidRDefault="00B45B64">
      <w:pPr>
        <w:jc w:val="center"/>
        <w:rPr>
          <w:rFonts w:ascii="宋体" w:hAnsi="宋体"/>
          <w:b/>
          <w:szCs w:val="21"/>
        </w:rPr>
      </w:pPr>
    </w:p>
    <w:p w:rsidR="00B45B64" w:rsidRDefault="00283F19">
      <w:pPr>
        <w:jc w:val="center"/>
        <w:rPr>
          <w:b/>
          <w:sz w:val="28"/>
          <w:szCs w:val="28"/>
        </w:rPr>
      </w:pPr>
      <w:r>
        <w:rPr>
          <w:rFonts w:hint="eastAsia"/>
          <w:b/>
          <w:sz w:val="28"/>
          <w:szCs w:val="28"/>
        </w:rPr>
        <w:t>鄂食协文【</w:t>
      </w:r>
      <w:r>
        <w:rPr>
          <w:rFonts w:hint="eastAsia"/>
          <w:b/>
          <w:sz w:val="28"/>
          <w:szCs w:val="28"/>
        </w:rPr>
        <w:t>2017</w:t>
      </w:r>
      <w:r>
        <w:rPr>
          <w:rFonts w:hint="eastAsia"/>
          <w:b/>
          <w:sz w:val="28"/>
          <w:szCs w:val="28"/>
        </w:rPr>
        <w:t>】</w:t>
      </w:r>
      <w:r>
        <w:rPr>
          <w:rFonts w:hint="eastAsia"/>
          <w:b/>
          <w:sz w:val="28"/>
          <w:szCs w:val="28"/>
        </w:rPr>
        <w:t>19</w:t>
      </w:r>
      <w:r>
        <w:rPr>
          <w:rFonts w:hint="eastAsia"/>
          <w:b/>
          <w:sz w:val="28"/>
          <w:szCs w:val="28"/>
        </w:rPr>
        <w:t>号</w:t>
      </w:r>
    </w:p>
    <w:p w:rsidR="00B45B64" w:rsidRDefault="00B45B64">
      <w:pPr>
        <w:jc w:val="center"/>
        <w:rPr>
          <w:rFonts w:ascii="宋体" w:hAnsi="宋体"/>
          <w:b/>
          <w:szCs w:val="21"/>
        </w:rPr>
      </w:pPr>
    </w:p>
    <w:p w:rsidR="00B45B64" w:rsidRDefault="00B45B64">
      <w:pPr>
        <w:jc w:val="center"/>
        <w:rPr>
          <w:rFonts w:ascii="宋体" w:hAnsi="宋体"/>
          <w:b/>
          <w:szCs w:val="21"/>
        </w:rPr>
      </w:pPr>
    </w:p>
    <w:p w:rsidR="00B45B64" w:rsidRDefault="00B45B64">
      <w:pPr>
        <w:jc w:val="center"/>
        <w:rPr>
          <w:b/>
          <w:szCs w:val="21"/>
        </w:rPr>
      </w:pPr>
    </w:p>
    <w:p w:rsidR="00B45B64" w:rsidRDefault="00283F19">
      <w:pPr>
        <w:spacing w:line="44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t>湖北省食品工业协会</w:t>
      </w:r>
    </w:p>
    <w:p w:rsidR="00B45B64" w:rsidRDefault="00283F19">
      <w:pPr>
        <w:widowControl/>
        <w:spacing w:before="120" w:after="90" w:line="440" w:lineRule="exact"/>
        <w:jc w:val="center"/>
        <w:outlineLvl w:val="2"/>
        <w:rPr>
          <w:rFonts w:ascii="黑体" w:eastAsia="黑体" w:hAnsi="黑体" w:cs="黑体"/>
          <w:color w:val="333333"/>
          <w:kern w:val="0"/>
          <w:sz w:val="36"/>
          <w:szCs w:val="36"/>
        </w:rPr>
      </w:pPr>
      <w:r>
        <w:rPr>
          <w:rFonts w:ascii="黑体" w:eastAsia="黑体" w:hAnsi="黑体" w:cs="黑体" w:hint="eastAsia"/>
          <w:color w:val="333333"/>
          <w:kern w:val="0"/>
          <w:sz w:val="36"/>
          <w:szCs w:val="36"/>
        </w:rPr>
        <w:t>关于开展“讲好品牌故事、评选美食工匠”活动的</w:t>
      </w:r>
    </w:p>
    <w:p w:rsidR="00B45B64" w:rsidRDefault="00283F19">
      <w:pPr>
        <w:spacing w:line="440" w:lineRule="exact"/>
        <w:jc w:val="center"/>
        <w:rPr>
          <w:b/>
          <w:sz w:val="44"/>
          <w:szCs w:val="44"/>
        </w:rPr>
      </w:pPr>
      <w:r>
        <w:rPr>
          <w:rFonts w:ascii="黑体" w:eastAsia="黑体" w:hAnsi="黑体" w:cs="黑体" w:hint="eastAsia"/>
          <w:color w:val="333333"/>
          <w:kern w:val="0"/>
          <w:sz w:val="36"/>
          <w:szCs w:val="36"/>
        </w:rPr>
        <w:t>通          知</w:t>
      </w:r>
    </w:p>
    <w:p w:rsidR="00B45B64" w:rsidRDefault="00B45B64">
      <w:pPr>
        <w:rPr>
          <w:b/>
          <w:sz w:val="30"/>
          <w:szCs w:val="30"/>
        </w:rPr>
      </w:pPr>
    </w:p>
    <w:p w:rsidR="00B45B64" w:rsidRDefault="00283F19">
      <w:pPr>
        <w:widowControl/>
        <w:spacing w:line="480" w:lineRule="exact"/>
        <w:ind w:left="60" w:right="60"/>
        <w:jc w:val="left"/>
        <w:rPr>
          <w:rFonts w:ascii="华文仿宋" w:eastAsia="华文仿宋" w:hAnsi="华文仿宋" w:cs="华文仿宋"/>
          <w:color w:val="000000"/>
          <w:kern w:val="0"/>
          <w:sz w:val="30"/>
          <w:szCs w:val="30"/>
        </w:rPr>
      </w:pPr>
      <w:r>
        <w:rPr>
          <w:rFonts w:ascii="华文仿宋" w:eastAsia="华文仿宋" w:hAnsi="华文仿宋" w:cs="华文仿宋" w:hint="eastAsia"/>
          <w:color w:val="000000"/>
          <w:kern w:val="0"/>
          <w:sz w:val="30"/>
          <w:szCs w:val="30"/>
        </w:rPr>
        <w:t>协会会员单位及相关市州食品行业协会：</w:t>
      </w:r>
    </w:p>
    <w:p w:rsidR="00B45B64" w:rsidRDefault="00283F19">
      <w:pPr>
        <w:widowControl/>
        <w:spacing w:line="480" w:lineRule="exact"/>
        <w:ind w:left="60" w:right="60"/>
        <w:rPr>
          <w:rFonts w:ascii="微软雅黑" w:eastAsia="微软雅黑" w:hAnsi="微软雅黑" w:cs="微软雅黑"/>
          <w:color w:val="000000"/>
          <w:sz w:val="24"/>
          <w:shd w:val="clear" w:color="auto" w:fill="FFFFFF"/>
        </w:rPr>
      </w:pPr>
      <w:r>
        <w:rPr>
          <w:rFonts w:ascii="华文仿宋" w:eastAsia="华文仿宋" w:hAnsi="华文仿宋" w:cs="华文仿宋" w:hint="eastAsia"/>
          <w:color w:val="000000"/>
          <w:kern w:val="0"/>
          <w:sz w:val="30"/>
          <w:szCs w:val="30"/>
        </w:rPr>
        <w:t>      党的十九大报告中指出，“建设知识型、技能型、创新型劳动者大军，弘扬劳模精神和工匠精神，营造劳动光荣的社会风尚和精益求精的敬业风气。”为贯彻落实党的十九大报告精神，实施做强叫响“湖北品牌、大国工匠”的有关要求，湖北省食品工业协会决定在2017年底开展“讲好企业品牌故事、评选湖北美食工匠”的活动，集中宣传一批立足本职岗位，勤奋学习、刻苦钻研，追求卓越、技艺超群、甘于奉献，并为我省食品工业供给侧结构性改革和创新驱动健康发展作出重要贡献的优秀典型。现将有关事项通知如下：</w:t>
      </w:r>
    </w:p>
    <w:p w:rsidR="00B45B64" w:rsidRDefault="00283F19">
      <w:pPr>
        <w:pStyle w:val="a7"/>
        <w:spacing w:before="0" w:beforeAutospacing="0" w:after="0" w:afterAutospacing="0" w:line="480" w:lineRule="exact"/>
        <w:ind w:firstLineChars="200" w:firstLine="600"/>
        <w:rPr>
          <w:rFonts w:ascii="黑体" w:eastAsia="黑体" w:hAnsi="黑体" w:cs="黑体"/>
          <w:color w:val="000000"/>
          <w:sz w:val="30"/>
          <w:szCs w:val="30"/>
        </w:rPr>
      </w:pPr>
      <w:r>
        <w:rPr>
          <w:rFonts w:ascii="黑体" w:eastAsia="黑体" w:hAnsi="黑体" w:cs="黑体" w:hint="eastAsia"/>
          <w:color w:val="000000"/>
          <w:sz w:val="30"/>
          <w:szCs w:val="30"/>
        </w:rPr>
        <w:t>一、活动形式及奖励办法</w:t>
      </w:r>
    </w:p>
    <w:p w:rsidR="00B45B64" w:rsidRDefault="00283F19">
      <w:pPr>
        <w:widowControl/>
        <w:spacing w:line="480" w:lineRule="exact"/>
        <w:ind w:left="60" w:right="60" w:firstLine="480"/>
        <w:rPr>
          <w:rFonts w:ascii="华文仿宋" w:eastAsia="华文仿宋" w:hAnsi="华文仿宋" w:cs="华文仿宋"/>
          <w:color w:val="000000"/>
          <w:kern w:val="0"/>
          <w:sz w:val="30"/>
          <w:szCs w:val="30"/>
        </w:rPr>
      </w:pPr>
      <w:r>
        <w:rPr>
          <w:rFonts w:ascii="华文仿宋" w:eastAsia="华文仿宋" w:hAnsi="华文仿宋" w:cs="华文仿宋" w:hint="eastAsia"/>
          <w:color w:val="000000"/>
          <w:kern w:val="0"/>
          <w:sz w:val="30"/>
          <w:szCs w:val="30"/>
        </w:rPr>
        <w:t>1、评选范围为湖北省食品工业协会会员企业、行业骨干企业、市州食品行业协会会员企业和高校院所相关单位的在职工作人员。采取单位推荐的形式征集“湖北美食工匠”候选人，实行自审负责制。</w:t>
      </w:r>
    </w:p>
    <w:p w:rsidR="00B45B64" w:rsidRDefault="00283F19">
      <w:pPr>
        <w:pStyle w:val="a7"/>
        <w:spacing w:before="0" w:beforeAutospacing="0" w:after="0" w:afterAutospacing="0" w:line="480" w:lineRule="exact"/>
        <w:rPr>
          <w:rFonts w:ascii="华文仿宋" w:eastAsia="华文仿宋" w:hAnsi="华文仿宋" w:cs="华文仿宋"/>
          <w:color w:val="000000"/>
          <w:sz w:val="30"/>
          <w:szCs w:val="30"/>
        </w:rPr>
      </w:pPr>
      <w:r>
        <w:rPr>
          <w:rFonts w:ascii="华文仿宋" w:eastAsia="华文仿宋" w:hAnsi="华文仿宋" w:cs="华文仿宋" w:hint="eastAsia"/>
          <w:color w:val="000000"/>
          <w:sz w:val="30"/>
          <w:szCs w:val="30"/>
        </w:rPr>
        <w:t xml:space="preserve">　　2、以文字图片等方式在有关媒体展示候选人先进事迹。　</w:t>
      </w:r>
    </w:p>
    <w:p w:rsidR="00B45B64" w:rsidRDefault="00283F19">
      <w:pPr>
        <w:widowControl/>
        <w:numPr>
          <w:ilvl w:val="0"/>
          <w:numId w:val="1"/>
        </w:numPr>
        <w:spacing w:line="480" w:lineRule="exact"/>
        <w:ind w:right="60" w:firstLineChars="200" w:firstLine="600"/>
        <w:rPr>
          <w:rFonts w:ascii="华文仿宋" w:eastAsia="华文仿宋" w:hAnsi="华文仿宋" w:cs="华文仿宋"/>
          <w:color w:val="000000"/>
          <w:kern w:val="0"/>
          <w:sz w:val="30"/>
          <w:szCs w:val="30"/>
        </w:rPr>
      </w:pPr>
      <w:r>
        <w:rPr>
          <w:rFonts w:ascii="华文仿宋" w:eastAsia="华文仿宋" w:hAnsi="华文仿宋" w:cs="华文仿宋" w:hint="eastAsia"/>
          <w:color w:val="000000"/>
          <w:kern w:val="0"/>
          <w:sz w:val="30"/>
          <w:szCs w:val="30"/>
        </w:rPr>
        <w:lastRenderedPageBreak/>
        <w:t>在推荐和展示的基础上，湖北省食品工业协会组织专家评审组最后评定确定人选30名，在2018年元月上旬协会组织的“协会第三届第二次会员大会暨湖北美食工匠颁奖盛典”上进行大会表彰颁奖，授予湖北省食品工业“湖北美食工匠”荣誉称号，并颁发证书和奖牌；其他候选人经评定后授予湖北省食品工业“楚味双创先锋”荣誉称号并颁发证书和奖牌。</w:t>
      </w:r>
    </w:p>
    <w:p w:rsidR="00B45B64" w:rsidRDefault="00283F19">
      <w:pPr>
        <w:widowControl/>
        <w:numPr>
          <w:ilvl w:val="0"/>
          <w:numId w:val="1"/>
        </w:numPr>
        <w:spacing w:line="480" w:lineRule="exact"/>
        <w:ind w:right="60" w:firstLineChars="200" w:firstLine="600"/>
        <w:rPr>
          <w:rFonts w:ascii="华文仿宋" w:eastAsia="华文仿宋" w:hAnsi="华文仿宋" w:cs="华文仿宋"/>
          <w:color w:val="000000"/>
          <w:kern w:val="0"/>
          <w:sz w:val="30"/>
          <w:szCs w:val="30"/>
        </w:rPr>
      </w:pPr>
      <w:r>
        <w:rPr>
          <w:rFonts w:ascii="华文仿宋" w:eastAsia="华文仿宋" w:hAnsi="华文仿宋" w:cs="华文仿宋" w:hint="eastAsia"/>
          <w:color w:val="000000"/>
          <w:kern w:val="0"/>
          <w:sz w:val="30"/>
          <w:szCs w:val="30"/>
        </w:rPr>
        <w:t>对获得荣誉称号的单位个人，</w:t>
      </w:r>
      <w:r>
        <w:rPr>
          <w:rFonts w:ascii="华文仿宋" w:eastAsia="华文仿宋" w:hAnsi="华文仿宋" w:cs="华文仿宋" w:hint="eastAsia"/>
          <w:color w:val="000000"/>
          <w:kern w:val="0"/>
          <w:sz w:val="28"/>
          <w:szCs w:val="28"/>
        </w:rPr>
        <w:t>湖北省食品工业协会将向省直有关部门和中国食品工业协会等推荐其先进典型和先进事迹。</w:t>
      </w:r>
      <w:r>
        <w:rPr>
          <w:rFonts w:ascii="华文仿宋" w:eastAsia="华文仿宋" w:hAnsi="华文仿宋" w:cs="华文仿宋" w:hint="eastAsia"/>
          <w:color w:val="000000"/>
          <w:kern w:val="0"/>
          <w:sz w:val="30"/>
          <w:szCs w:val="30"/>
        </w:rPr>
        <w:t>湖北省食品工业协会将在2018年下半年集中组织安排一次为期5天的旅游考察交流活动。</w:t>
      </w:r>
    </w:p>
    <w:p w:rsidR="00B45B64" w:rsidRDefault="00283F19">
      <w:pPr>
        <w:pStyle w:val="a7"/>
        <w:spacing w:before="0" w:beforeAutospacing="0" w:after="0" w:afterAutospacing="0" w:line="480" w:lineRule="exact"/>
        <w:rPr>
          <w:rFonts w:ascii="华文仿宋" w:eastAsia="华文仿宋" w:hAnsi="华文仿宋" w:cs="华文仿宋"/>
          <w:color w:val="000000"/>
          <w:sz w:val="30"/>
          <w:szCs w:val="30"/>
        </w:rPr>
      </w:pPr>
      <w:r>
        <w:rPr>
          <w:rFonts w:ascii="华文仿宋" w:eastAsia="华文仿宋" w:hAnsi="华文仿宋" w:cs="华文仿宋" w:hint="eastAsia"/>
          <w:color w:val="000000"/>
          <w:sz w:val="30"/>
          <w:szCs w:val="30"/>
        </w:rPr>
        <w:t xml:space="preserve">　　5、在《湖北日报网》、《今日湖北网》、《湖北画报》、《湖北食品》、《湖北酒业全媒体》等报刊媒体网站宣传“湖北美食工匠”、“楚味双创先锋”获奖人选及先进事迹。</w:t>
      </w:r>
    </w:p>
    <w:p w:rsidR="00B45B64" w:rsidRDefault="00283F19">
      <w:pPr>
        <w:pStyle w:val="a7"/>
        <w:spacing w:before="0" w:beforeAutospacing="0" w:after="0" w:afterAutospacing="0" w:line="480" w:lineRule="exact"/>
        <w:rPr>
          <w:rFonts w:ascii="黑体" w:eastAsia="黑体" w:hAnsi="黑体" w:cs="黑体"/>
          <w:color w:val="000000"/>
          <w:sz w:val="30"/>
          <w:szCs w:val="30"/>
        </w:rPr>
      </w:pPr>
      <w:r>
        <w:rPr>
          <w:rFonts w:ascii="华文仿宋" w:eastAsia="华文仿宋" w:hAnsi="华文仿宋" w:cs="华文仿宋" w:hint="eastAsia"/>
          <w:color w:val="000000"/>
          <w:sz w:val="30"/>
          <w:szCs w:val="30"/>
        </w:rPr>
        <w:t xml:space="preserve">　　</w:t>
      </w:r>
      <w:r>
        <w:rPr>
          <w:rFonts w:ascii="黑体" w:eastAsia="黑体" w:hAnsi="黑体" w:cs="黑体" w:hint="eastAsia"/>
          <w:color w:val="000000"/>
          <w:sz w:val="30"/>
          <w:szCs w:val="30"/>
        </w:rPr>
        <w:t>二、候选人基本条件</w:t>
      </w:r>
    </w:p>
    <w:p w:rsidR="00B45B64" w:rsidRDefault="00283F19">
      <w:pPr>
        <w:pStyle w:val="a7"/>
        <w:spacing w:before="0" w:beforeAutospacing="0" w:after="0" w:afterAutospacing="0" w:line="480" w:lineRule="exact"/>
        <w:rPr>
          <w:rFonts w:ascii="华文仿宋" w:eastAsia="华文仿宋" w:hAnsi="华文仿宋" w:cs="华文仿宋"/>
          <w:color w:val="000000"/>
          <w:sz w:val="30"/>
          <w:szCs w:val="30"/>
        </w:rPr>
      </w:pPr>
      <w:r>
        <w:rPr>
          <w:rFonts w:ascii="华文仿宋" w:eastAsia="华文仿宋" w:hAnsi="华文仿宋" w:cs="华文仿宋" w:hint="eastAsia"/>
          <w:color w:val="000000"/>
          <w:sz w:val="30"/>
          <w:szCs w:val="30"/>
        </w:rPr>
        <w:t xml:space="preserve">　　1、信仰坚定、矢志报国，始终保持昂扬向上、奋发有为的精神状态，以强烈的事业心、责任感爱党报国，把实现个人梦想与实现中华民族伟大复兴的中国梦紧密联系起来，努力实现人生价值的先进事迹。</w:t>
      </w:r>
    </w:p>
    <w:p w:rsidR="00B45B64" w:rsidRDefault="00283F19">
      <w:pPr>
        <w:pStyle w:val="a7"/>
        <w:spacing w:before="0" w:beforeAutospacing="0" w:after="0" w:afterAutospacing="0" w:line="480" w:lineRule="exact"/>
        <w:ind w:firstLine="600"/>
        <w:rPr>
          <w:rFonts w:ascii="华文仿宋" w:eastAsia="华文仿宋" w:hAnsi="华文仿宋" w:cs="华文仿宋"/>
          <w:color w:val="000000"/>
          <w:sz w:val="30"/>
          <w:szCs w:val="30"/>
        </w:rPr>
      </w:pPr>
      <w:r>
        <w:rPr>
          <w:rFonts w:ascii="华文仿宋" w:eastAsia="华文仿宋" w:hAnsi="华文仿宋" w:cs="华文仿宋" w:hint="eastAsia"/>
          <w:color w:val="000000"/>
          <w:sz w:val="30"/>
          <w:szCs w:val="30"/>
        </w:rPr>
        <w:t>2、立足本职岗位刻苦钻研技术，在技术创新的道路上不断超越自我，争做学习型、知识型、创新型高素质劳动者，掌握本行业顶尖技术的先进事迹。</w:t>
      </w:r>
    </w:p>
    <w:p w:rsidR="00B45B64" w:rsidRDefault="00283F19">
      <w:pPr>
        <w:widowControl/>
        <w:spacing w:line="480" w:lineRule="exact"/>
        <w:ind w:left="60" w:right="60" w:firstLine="480"/>
        <w:rPr>
          <w:rFonts w:ascii="华文仿宋" w:eastAsia="华文仿宋" w:hAnsi="华文仿宋" w:cs="华文仿宋"/>
          <w:color w:val="000000"/>
          <w:kern w:val="0"/>
          <w:sz w:val="30"/>
          <w:szCs w:val="30"/>
        </w:rPr>
      </w:pPr>
      <w:r>
        <w:rPr>
          <w:rFonts w:ascii="华文仿宋" w:eastAsia="华文仿宋" w:hAnsi="华文仿宋" w:cs="华文仿宋" w:hint="eastAsia"/>
          <w:color w:val="000000"/>
          <w:kern w:val="0"/>
          <w:sz w:val="30"/>
          <w:szCs w:val="30"/>
        </w:rPr>
        <w:t>3、开展技术进步和自主创新，在食品行业重大基础理论和共性关键性技术攻关，组织研究、应用、推广新技术、新材料、新工艺，推进食品安全、诚信经营建设等方面作出突出成绩的先进事迹；</w:t>
      </w:r>
    </w:p>
    <w:p w:rsidR="00B45B64" w:rsidRDefault="00283F19">
      <w:pPr>
        <w:pStyle w:val="a7"/>
        <w:spacing w:before="0" w:beforeAutospacing="0" w:after="0" w:afterAutospacing="0" w:line="480" w:lineRule="exact"/>
        <w:rPr>
          <w:rFonts w:ascii="华文仿宋" w:eastAsia="华文仿宋" w:hAnsi="华文仿宋" w:cs="华文仿宋"/>
          <w:color w:val="000000"/>
          <w:sz w:val="30"/>
          <w:szCs w:val="30"/>
        </w:rPr>
      </w:pPr>
      <w:r>
        <w:rPr>
          <w:rFonts w:ascii="华文仿宋" w:eastAsia="华文仿宋" w:hAnsi="华文仿宋" w:cs="华文仿宋" w:hint="eastAsia"/>
          <w:color w:val="000000"/>
          <w:sz w:val="30"/>
          <w:szCs w:val="30"/>
        </w:rPr>
        <w:t xml:space="preserve">　　4、发扬主人翁精神，爱岗敬业、淡泊名利，热爱企业，服务企业、奉献社会的先进事迹。</w:t>
      </w:r>
    </w:p>
    <w:p w:rsidR="00B45B64" w:rsidRDefault="00283F19">
      <w:pPr>
        <w:pStyle w:val="a7"/>
        <w:numPr>
          <w:ilvl w:val="0"/>
          <w:numId w:val="2"/>
        </w:numPr>
        <w:spacing w:before="0" w:beforeAutospacing="0" w:after="0" w:afterAutospacing="0" w:line="480" w:lineRule="exact"/>
        <w:ind w:left="600"/>
        <w:rPr>
          <w:rFonts w:ascii="华文仿宋" w:eastAsia="华文仿宋" w:hAnsi="华文仿宋" w:cs="华文仿宋"/>
          <w:color w:val="000000"/>
          <w:sz w:val="30"/>
          <w:szCs w:val="30"/>
        </w:rPr>
      </w:pPr>
      <w:r>
        <w:rPr>
          <w:rFonts w:ascii="华文仿宋" w:eastAsia="华文仿宋" w:hAnsi="华文仿宋" w:cs="华文仿宋" w:hint="eastAsia"/>
          <w:color w:val="000000"/>
          <w:sz w:val="30"/>
          <w:szCs w:val="30"/>
        </w:rPr>
        <w:t>模范践行社会主义核心价值观，通过自身的辛勤劳动、</w:t>
      </w:r>
    </w:p>
    <w:p w:rsidR="00B45B64" w:rsidRDefault="00283F19">
      <w:pPr>
        <w:pStyle w:val="a7"/>
        <w:spacing w:before="0" w:beforeAutospacing="0" w:after="0" w:afterAutospacing="0" w:line="480" w:lineRule="exact"/>
        <w:rPr>
          <w:rFonts w:ascii="华文仿宋" w:eastAsia="华文仿宋" w:hAnsi="华文仿宋" w:cs="华文仿宋"/>
          <w:color w:val="000000"/>
          <w:sz w:val="30"/>
          <w:szCs w:val="30"/>
        </w:rPr>
      </w:pPr>
      <w:r>
        <w:rPr>
          <w:rFonts w:ascii="华文仿宋" w:eastAsia="华文仿宋" w:hAnsi="华文仿宋" w:cs="华文仿宋" w:hint="eastAsia"/>
          <w:color w:val="000000"/>
          <w:sz w:val="30"/>
          <w:szCs w:val="30"/>
        </w:rPr>
        <w:lastRenderedPageBreak/>
        <w:t>诚实劳动、创造性劳动，积极传播劳动创造美好生活理念，在平凡工作和生活中作出不平凡业绩的先进事迹。</w:t>
      </w:r>
    </w:p>
    <w:p w:rsidR="00B45B64" w:rsidRDefault="00283F19">
      <w:pPr>
        <w:pStyle w:val="a7"/>
        <w:spacing w:before="0" w:beforeAutospacing="0" w:after="0" w:afterAutospacing="0" w:line="480" w:lineRule="exact"/>
        <w:rPr>
          <w:rFonts w:ascii="黑体" w:eastAsia="黑体" w:hAnsi="黑体" w:cs="黑体"/>
          <w:color w:val="000000"/>
          <w:sz w:val="30"/>
          <w:szCs w:val="30"/>
        </w:rPr>
      </w:pPr>
      <w:r>
        <w:rPr>
          <w:rFonts w:ascii="华文仿宋" w:eastAsia="华文仿宋" w:hAnsi="华文仿宋" w:cs="华文仿宋" w:hint="eastAsia"/>
          <w:color w:val="000000"/>
          <w:sz w:val="30"/>
          <w:szCs w:val="30"/>
        </w:rPr>
        <w:t xml:space="preserve">　</w:t>
      </w:r>
      <w:r>
        <w:rPr>
          <w:rFonts w:ascii="黑体" w:eastAsia="黑体" w:hAnsi="黑体" w:cs="黑体" w:hint="eastAsia"/>
          <w:color w:val="000000"/>
          <w:sz w:val="30"/>
          <w:szCs w:val="30"/>
        </w:rPr>
        <w:t xml:space="preserve">　三、工作要求</w:t>
      </w:r>
    </w:p>
    <w:p w:rsidR="00B45B64" w:rsidRDefault="00283F19">
      <w:pPr>
        <w:pStyle w:val="a7"/>
        <w:spacing w:before="0" w:beforeAutospacing="0" w:after="0" w:afterAutospacing="0" w:line="480" w:lineRule="exact"/>
        <w:rPr>
          <w:rFonts w:ascii="华文仿宋" w:eastAsia="华文仿宋" w:hAnsi="华文仿宋" w:cs="华文仿宋"/>
          <w:color w:val="000000"/>
          <w:sz w:val="30"/>
          <w:szCs w:val="30"/>
        </w:rPr>
      </w:pPr>
      <w:r>
        <w:rPr>
          <w:rFonts w:ascii="华文仿宋" w:eastAsia="华文仿宋" w:hAnsi="华文仿宋" w:cs="华文仿宋" w:hint="eastAsia"/>
          <w:color w:val="000000"/>
          <w:sz w:val="30"/>
          <w:szCs w:val="30"/>
        </w:rPr>
        <w:t xml:space="preserve">　　1、各单位要高度重视、精心组织、周密安排，严格按照评选条件，认真做好推荐工作，按时上报有关材料。每个单位限申报推荐一名候选人。</w:t>
      </w:r>
    </w:p>
    <w:p w:rsidR="00B45B64" w:rsidRDefault="00283F19">
      <w:pPr>
        <w:pStyle w:val="a7"/>
        <w:spacing w:before="0" w:beforeAutospacing="0" w:after="0" w:afterAutospacing="0" w:line="480" w:lineRule="exact"/>
        <w:rPr>
          <w:rFonts w:ascii="华文仿宋" w:eastAsia="华文仿宋" w:hAnsi="华文仿宋" w:cs="华文仿宋"/>
          <w:color w:val="000000"/>
          <w:sz w:val="30"/>
          <w:szCs w:val="30"/>
        </w:rPr>
      </w:pPr>
      <w:r>
        <w:rPr>
          <w:rFonts w:ascii="华文仿宋" w:eastAsia="华文仿宋" w:hAnsi="华文仿宋" w:cs="华文仿宋" w:hint="eastAsia"/>
          <w:color w:val="000000"/>
          <w:sz w:val="30"/>
          <w:szCs w:val="30"/>
        </w:rPr>
        <w:t xml:space="preserve">　　2、报送材料。书面材料：“湖北美食工匠”推荐表一份（见附件）（加盖公章），事迹材料中涉及到的候选人获得的奖项证书复印件；电子版材料：“湖北美食工匠”推荐表，候选人事迹材料（1500字左右），候选人工作照片、登记照片各1张。</w:t>
      </w:r>
    </w:p>
    <w:p w:rsidR="00B45B64" w:rsidRDefault="00283F19">
      <w:pPr>
        <w:pStyle w:val="a7"/>
        <w:spacing w:before="0" w:beforeAutospacing="0" w:after="0" w:afterAutospacing="0" w:line="480" w:lineRule="exact"/>
        <w:rPr>
          <w:rFonts w:ascii="华文仿宋" w:eastAsia="华文仿宋" w:hAnsi="华文仿宋" w:cs="华文仿宋"/>
          <w:color w:val="000000"/>
          <w:sz w:val="30"/>
          <w:szCs w:val="30"/>
        </w:rPr>
      </w:pPr>
      <w:r>
        <w:rPr>
          <w:rFonts w:ascii="华文仿宋" w:eastAsia="华文仿宋" w:hAnsi="华文仿宋" w:cs="华文仿宋" w:hint="eastAsia"/>
          <w:color w:val="000000"/>
          <w:sz w:val="30"/>
          <w:szCs w:val="30"/>
        </w:rPr>
        <w:t xml:space="preserve">　　3、请各推荐单位严格按照候选人基本条件于12月10日前（以邮戳和电子邮箱收到时间为准，逾期不再受理）将书面材料报送至湖北省食品工业协会秘书处，邮件标题格式统一为“推荐单位+湖北美食工匠候选人事迹材料”。</w:t>
      </w:r>
    </w:p>
    <w:p w:rsidR="00B45B64" w:rsidRDefault="00283F19">
      <w:pPr>
        <w:widowControl/>
        <w:spacing w:line="480" w:lineRule="exact"/>
        <w:ind w:left="60" w:right="60" w:firstLine="480"/>
        <w:rPr>
          <w:rFonts w:ascii="华文仿宋" w:eastAsia="华文仿宋" w:hAnsi="华文仿宋" w:cs="华文仿宋"/>
          <w:color w:val="000000"/>
          <w:kern w:val="0"/>
          <w:sz w:val="30"/>
          <w:szCs w:val="30"/>
        </w:rPr>
      </w:pPr>
      <w:r>
        <w:rPr>
          <w:rFonts w:ascii="华文仿宋" w:eastAsia="华文仿宋" w:hAnsi="华文仿宋" w:cs="华文仿宋" w:hint="eastAsia"/>
          <w:color w:val="000000"/>
          <w:kern w:val="0"/>
          <w:sz w:val="30"/>
          <w:szCs w:val="30"/>
        </w:rPr>
        <w:t>4、联系方式：湖北省食品工业协会秘书处</w:t>
      </w:r>
    </w:p>
    <w:p w:rsidR="00B45B64" w:rsidRDefault="00283F19">
      <w:pPr>
        <w:widowControl/>
        <w:spacing w:line="480" w:lineRule="exact"/>
        <w:ind w:left="60" w:right="60" w:firstLine="480"/>
        <w:rPr>
          <w:rFonts w:ascii="华文仿宋" w:eastAsia="华文仿宋" w:hAnsi="华文仿宋" w:cs="华文仿宋"/>
          <w:color w:val="000000"/>
          <w:kern w:val="0"/>
          <w:sz w:val="30"/>
          <w:szCs w:val="30"/>
        </w:rPr>
      </w:pPr>
      <w:r>
        <w:rPr>
          <w:rFonts w:ascii="华文仿宋" w:eastAsia="华文仿宋" w:hAnsi="华文仿宋" w:cs="华文仿宋" w:hint="eastAsia"/>
          <w:color w:val="000000"/>
          <w:kern w:val="0"/>
          <w:sz w:val="30"/>
          <w:szCs w:val="30"/>
        </w:rPr>
        <w:t>联系人：彭桥玲  刘淑峰</w:t>
      </w:r>
    </w:p>
    <w:p w:rsidR="00B45B64" w:rsidRDefault="00283F19">
      <w:pPr>
        <w:widowControl/>
        <w:spacing w:line="480" w:lineRule="exact"/>
        <w:ind w:left="60" w:right="60" w:firstLine="480"/>
        <w:rPr>
          <w:rFonts w:ascii="华文仿宋" w:eastAsia="华文仿宋" w:hAnsi="华文仿宋" w:cs="华文仿宋"/>
          <w:color w:val="000000"/>
          <w:kern w:val="0"/>
          <w:sz w:val="30"/>
          <w:szCs w:val="30"/>
        </w:rPr>
      </w:pPr>
      <w:r>
        <w:rPr>
          <w:rFonts w:ascii="华文仿宋" w:eastAsia="华文仿宋" w:hAnsi="华文仿宋" w:cs="华文仿宋" w:hint="eastAsia"/>
          <w:color w:val="000000"/>
          <w:kern w:val="0"/>
          <w:sz w:val="30"/>
          <w:szCs w:val="30"/>
        </w:rPr>
        <w:t>电    话：027-82852800</w:t>
      </w:r>
    </w:p>
    <w:p w:rsidR="00B45B64" w:rsidRDefault="00283F19">
      <w:pPr>
        <w:widowControl/>
        <w:spacing w:line="480" w:lineRule="exact"/>
        <w:ind w:left="60" w:right="60" w:firstLine="480"/>
        <w:rPr>
          <w:rFonts w:ascii="华文仿宋" w:eastAsia="华文仿宋" w:hAnsi="华文仿宋" w:cs="华文仿宋"/>
          <w:color w:val="000000"/>
          <w:kern w:val="0"/>
          <w:sz w:val="30"/>
          <w:szCs w:val="30"/>
        </w:rPr>
      </w:pPr>
      <w:r>
        <w:rPr>
          <w:rFonts w:ascii="华文仿宋" w:eastAsia="华文仿宋" w:hAnsi="华文仿宋" w:cs="华文仿宋" w:hint="eastAsia"/>
          <w:color w:val="000000"/>
          <w:kern w:val="0"/>
          <w:sz w:val="30"/>
          <w:szCs w:val="30"/>
        </w:rPr>
        <w:t>电子信箱：hbspgyxh@163.com </w:t>
      </w:r>
    </w:p>
    <w:p w:rsidR="00B45B64" w:rsidRDefault="00283F19">
      <w:pPr>
        <w:widowControl/>
        <w:spacing w:line="480" w:lineRule="exact"/>
        <w:ind w:left="60" w:right="60" w:firstLine="480"/>
        <w:rPr>
          <w:rFonts w:ascii="华文仿宋" w:eastAsia="华文仿宋" w:hAnsi="华文仿宋" w:cs="华文仿宋"/>
          <w:color w:val="000000"/>
          <w:kern w:val="0"/>
          <w:sz w:val="30"/>
          <w:szCs w:val="30"/>
        </w:rPr>
      </w:pPr>
      <w:r>
        <w:rPr>
          <w:rFonts w:ascii="华文仿宋" w:eastAsia="华文仿宋" w:hAnsi="华文仿宋" w:cs="华文仿宋" w:hint="eastAsia"/>
          <w:color w:val="000000"/>
          <w:kern w:val="0"/>
          <w:sz w:val="30"/>
          <w:szCs w:val="30"/>
        </w:rPr>
        <w:t>通讯地址：武汉市江岸区南京路12号</w:t>
      </w:r>
    </w:p>
    <w:p w:rsidR="00B45B64" w:rsidRDefault="00283F19">
      <w:pPr>
        <w:widowControl/>
        <w:spacing w:line="480" w:lineRule="exact"/>
        <w:ind w:left="60" w:right="60" w:firstLine="480"/>
        <w:rPr>
          <w:rFonts w:ascii="华文仿宋" w:eastAsia="华文仿宋" w:hAnsi="华文仿宋" w:cs="华文仿宋"/>
          <w:color w:val="000000"/>
          <w:kern w:val="0"/>
          <w:sz w:val="30"/>
          <w:szCs w:val="30"/>
        </w:rPr>
      </w:pPr>
      <w:r>
        <w:rPr>
          <w:rFonts w:ascii="华文仿宋" w:eastAsia="华文仿宋" w:hAnsi="华文仿宋" w:cs="华文仿宋" w:hint="eastAsia"/>
          <w:color w:val="000000"/>
          <w:kern w:val="0"/>
          <w:sz w:val="30"/>
          <w:szCs w:val="30"/>
        </w:rPr>
        <w:t>邮    编：430014</w:t>
      </w:r>
    </w:p>
    <w:p w:rsidR="00B45B64" w:rsidRDefault="00283F19">
      <w:pPr>
        <w:widowControl/>
        <w:spacing w:line="480" w:lineRule="exact"/>
        <w:ind w:left="60" w:right="60" w:firstLine="480"/>
        <w:rPr>
          <w:rFonts w:ascii="华文仿宋" w:eastAsia="华文仿宋" w:hAnsi="华文仿宋" w:cs="华文仿宋"/>
          <w:color w:val="000000"/>
          <w:kern w:val="0"/>
          <w:sz w:val="30"/>
          <w:szCs w:val="30"/>
        </w:rPr>
      </w:pPr>
      <w:r>
        <w:rPr>
          <w:rFonts w:ascii="华文仿宋" w:eastAsia="华文仿宋" w:hAnsi="华文仿宋" w:cs="华文仿宋" w:hint="eastAsia"/>
          <w:color w:val="000000"/>
          <w:kern w:val="0"/>
          <w:sz w:val="30"/>
          <w:szCs w:val="30"/>
        </w:rPr>
        <w:t>特此通知。</w:t>
      </w:r>
    </w:p>
    <w:p w:rsidR="00B45B64" w:rsidRDefault="00B45B64">
      <w:pPr>
        <w:widowControl/>
        <w:spacing w:line="480" w:lineRule="exact"/>
        <w:ind w:left="60" w:right="60" w:firstLine="480"/>
        <w:rPr>
          <w:rFonts w:ascii="华文仿宋" w:eastAsia="华文仿宋" w:hAnsi="华文仿宋" w:cs="华文仿宋"/>
          <w:color w:val="000000"/>
          <w:kern w:val="0"/>
          <w:sz w:val="30"/>
          <w:szCs w:val="30"/>
        </w:rPr>
      </w:pPr>
    </w:p>
    <w:p w:rsidR="00B45B64" w:rsidRDefault="00283F19">
      <w:pPr>
        <w:widowControl/>
        <w:spacing w:line="480" w:lineRule="exact"/>
        <w:ind w:right="60"/>
        <w:rPr>
          <w:rFonts w:ascii="华文仿宋" w:eastAsia="华文仿宋" w:hAnsi="华文仿宋" w:cs="华文仿宋"/>
          <w:kern w:val="0"/>
          <w:sz w:val="28"/>
          <w:szCs w:val="28"/>
        </w:rPr>
      </w:pPr>
      <w:r>
        <w:rPr>
          <w:rFonts w:ascii="华文仿宋" w:eastAsia="华文仿宋" w:hAnsi="华文仿宋" w:cs="华文仿宋" w:hint="eastAsia"/>
          <w:color w:val="000000"/>
          <w:kern w:val="0"/>
          <w:sz w:val="28"/>
          <w:szCs w:val="28"/>
        </w:rPr>
        <w:t>附件：“湖北美食工匠”评选活动候选人推荐表</w:t>
      </w:r>
    </w:p>
    <w:p w:rsidR="00B45B64" w:rsidRPr="009E756B" w:rsidRDefault="00B45B64">
      <w:pPr>
        <w:pStyle w:val="a7"/>
        <w:wordWrap w:val="0"/>
        <w:spacing w:before="0" w:beforeAutospacing="0" w:after="0" w:afterAutospacing="0" w:line="480" w:lineRule="exact"/>
        <w:rPr>
          <w:rFonts w:ascii="华文仿宋" w:eastAsia="华文仿宋" w:hAnsi="华文仿宋" w:cs="华文仿宋"/>
          <w:color w:val="000000"/>
          <w:sz w:val="30"/>
          <w:szCs w:val="30"/>
        </w:rPr>
      </w:pPr>
    </w:p>
    <w:p w:rsidR="00B45B64" w:rsidRDefault="00B45B64">
      <w:pPr>
        <w:widowControl/>
        <w:spacing w:line="480" w:lineRule="exact"/>
        <w:ind w:left="60" w:right="60" w:firstLine="1650"/>
        <w:jc w:val="right"/>
        <w:rPr>
          <w:rFonts w:ascii="华文仿宋" w:eastAsia="华文仿宋" w:hAnsi="华文仿宋" w:cs="华文仿宋"/>
          <w:color w:val="000000"/>
          <w:kern w:val="0"/>
          <w:sz w:val="30"/>
          <w:szCs w:val="30"/>
        </w:rPr>
      </w:pPr>
    </w:p>
    <w:p w:rsidR="00B45B64" w:rsidRDefault="00B45B64">
      <w:pPr>
        <w:widowControl/>
        <w:spacing w:line="480" w:lineRule="exact"/>
        <w:ind w:left="60" w:right="60" w:firstLine="1650"/>
        <w:jc w:val="right"/>
        <w:rPr>
          <w:rFonts w:ascii="华文仿宋" w:eastAsia="华文仿宋" w:hAnsi="华文仿宋" w:cs="华文仿宋"/>
          <w:color w:val="000000"/>
          <w:kern w:val="0"/>
          <w:sz w:val="30"/>
          <w:szCs w:val="30"/>
        </w:rPr>
      </w:pPr>
    </w:p>
    <w:p w:rsidR="00B45B64" w:rsidRDefault="00283F19">
      <w:pPr>
        <w:widowControl/>
        <w:spacing w:line="480" w:lineRule="exact"/>
        <w:ind w:left="60" w:right="60" w:firstLine="1650"/>
        <w:jc w:val="right"/>
        <w:rPr>
          <w:rFonts w:ascii="华文仿宋" w:eastAsia="华文仿宋" w:hAnsi="华文仿宋" w:cs="华文仿宋"/>
          <w:color w:val="000000"/>
          <w:kern w:val="0"/>
          <w:sz w:val="30"/>
          <w:szCs w:val="30"/>
        </w:rPr>
      </w:pPr>
      <w:r>
        <w:rPr>
          <w:rFonts w:ascii="华文仿宋" w:eastAsia="华文仿宋" w:hAnsi="华文仿宋" w:cs="华文仿宋" w:hint="eastAsia"/>
          <w:color w:val="000000"/>
          <w:kern w:val="0"/>
          <w:sz w:val="30"/>
          <w:szCs w:val="30"/>
        </w:rPr>
        <w:t>湖北省食品工业协会</w:t>
      </w:r>
    </w:p>
    <w:p w:rsidR="00B45B64" w:rsidRDefault="00283F19">
      <w:pPr>
        <w:spacing w:line="480" w:lineRule="exact"/>
        <w:rPr>
          <w:rFonts w:ascii="华文仿宋" w:eastAsia="华文仿宋" w:hAnsi="华文仿宋" w:cs="华文仿宋"/>
          <w:color w:val="000000"/>
          <w:kern w:val="0"/>
          <w:sz w:val="30"/>
          <w:szCs w:val="30"/>
        </w:rPr>
      </w:pPr>
      <w:r>
        <w:rPr>
          <w:rFonts w:ascii="华文仿宋" w:eastAsia="华文仿宋" w:hAnsi="华文仿宋" w:cs="华文仿宋" w:hint="eastAsia"/>
          <w:color w:val="000000"/>
          <w:kern w:val="0"/>
          <w:sz w:val="30"/>
          <w:szCs w:val="30"/>
        </w:rPr>
        <w:t>                                                   2017年1</w:t>
      </w:r>
      <w:r w:rsidR="009E756B">
        <w:rPr>
          <w:rFonts w:ascii="华文仿宋" w:eastAsia="华文仿宋" w:hAnsi="华文仿宋" w:cs="华文仿宋" w:hint="eastAsia"/>
          <w:color w:val="000000"/>
          <w:kern w:val="0"/>
          <w:sz w:val="30"/>
          <w:szCs w:val="30"/>
        </w:rPr>
        <w:t>1</w:t>
      </w:r>
      <w:r>
        <w:rPr>
          <w:rFonts w:ascii="华文仿宋" w:eastAsia="华文仿宋" w:hAnsi="华文仿宋" w:cs="华文仿宋" w:hint="eastAsia"/>
          <w:color w:val="000000"/>
          <w:kern w:val="0"/>
          <w:sz w:val="30"/>
          <w:szCs w:val="30"/>
        </w:rPr>
        <w:t>月20</w:t>
      </w:r>
      <w:bookmarkStart w:id="0" w:name="_GoBack"/>
      <w:bookmarkEnd w:id="0"/>
      <w:r>
        <w:rPr>
          <w:rFonts w:ascii="华文仿宋" w:eastAsia="华文仿宋" w:hAnsi="华文仿宋" w:cs="华文仿宋" w:hint="eastAsia"/>
          <w:color w:val="000000"/>
          <w:kern w:val="0"/>
          <w:sz w:val="30"/>
          <w:szCs w:val="30"/>
        </w:rPr>
        <w:t>日</w:t>
      </w:r>
    </w:p>
    <w:p w:rsidR="00B45B64" w:rsidRDefault="00B45B64">
      <w:pPr>
        <w:spacing w:line="480" w:lineRule="exact"/>
        <w:rPr>
          <w:rFonts w:ascii="华文仿宋" w:eastAsia="华文仿宋" w:hAnsi="华文仿宋" w:cs="华文仿宋"/>
          <w:color w:val="000000"/>
          <w:kern w:val="0"/>
          <w:sz w:val="30"/>
          <w:szCs w:val="30"/>
        </w:rPr>
      </w:pPr>
    </w:p>
    <w:p w:rsidR="00B45B64" w:rsidRDefault="00283F19">
      <w:pPr>
        <w:spacing w:line="560" w:lineRule="exact"/>
        <w:jc w:val="left"/>
        <w:rPr>
          <w:rFonts w:ascii="黑体" w:eastAsia="黑体" w:hAnsi="黑体" w:cs="黑体"/>
          <w:sz w:val="32"/>
          <w:szCs w:val="32"/>
        </w:rPr>
      </w:pPr>
      <w:r>
        <w:rPr>
          <w:rFonts w:ascii="黑体" w:eastAsia="黑体" w:hAnsi="黑体" w:cs="黑体" w:hint="eastAsia"/>
          <w:sz w:val="36"/>
          <w:szCs w:val="36"/>
        </w:rPr>
        <w:lastRenderedPageBreak/>
        <w:t xml:space="preserve">附件：          </w:t>
      </w:r>
      <w:r>
        <w:rPr>
          <w:rFonts w:ascii="黑体" w:eastAsia="黑体" w:hAnsi="黑体" w:cs="黑体" w:hint="eastAsia"/>
          <w:sz w:val="32"/>
          <w:szCs w:val="32"/>
        </w:rPr>
        <w:t>湖北省食品工业协会</w:t>
      </w:r>
    </w:p>
    <w:p w:rsidR="00B45B64" w:rsidRDefault="00283F19">
      <w:pPr>
        <w:widowControl/>
        <w:spacing w:line="520" w:lineRule="exact"/>
        <w:ind w:right="60"/>
        <w:jc w:val="center"/>
        <w:rPr>
          <w:rFonts w:ascii="黑体" w:eastAsia="黑体" w:hAnsi="黑体" w:cs="黑体"/>
          <w:kern w:val="0"/>
          <w:sz w:val="32"/>
          <w:szCs w:val="32"/>
        </w:rPr>
      </w:pPr>
      <w:r>
        <w:rPr>
          <w:rFonts w:ascii="黑体" w:eastAsia="黑体" w:hAnsi="黑体" w:cs="黑体" w:hint="eastAsia"/>
          <w:color w:val="000000"/>
          <w:kern w:val="0"/>
          <w:sz w:val="32"/>
          <w:szCs w:val="32"/>
        </w:rPr>
        <w:t>“湖北美食工匠”评选活动候选人申报表</w:t>
      </w:r>
    </w:p>
    <w:p w:rsidR="00B45B64" w:rsidRDefault="00283F19">
      <w:pPr>
        <w:spacing w:line="680" w:lineRule="exact"/>
        <w:rPr>
          <w:rFonts w:asciiTheme="minorHAnsi" w:eastAsiaTheme="minorEastAsia" w:hAnsiTheme="minorHAnsi" w:cstheme="minorBidi"/>
          <w:color w:val="000000"/>
          <w:sz w:val="28"/>
          <w:szCs w:val="28"/>
          <w:u w:val="single"/>
        </w:rPr>
      </w:pPr>
      <w:r>
        <w:rPr>
          <w:rFonts w:hint="eastAsia"/>
          <w:sz w:val="28"/>
          <w:szCs w:val="28"/>
        </w:rPr>
        <w:t>推荐单位：申报时间：年月日</w:t>
      </w:r>
    </w:p>
    <w:tbl>
      <w:tblPr>
        <w:tblW w:w="8567" w:type="dxa"/>
        <w:jc w:val="center"/>
        <w:tblLayout w:type="fixed"/>
        <w:tblLook w:val="04A0"/>
      </w:tblPr>
      <w:tblGrid>
        <w:gridCol w:w="1466"/>
        <w:gridCol w:w="2037"/>
        <w:gridCol w:w="1378"/>
        <w:gridCol w:w="1559"/>
        <w:gridCol w:w="2127"/>
      </w:tblGrid>
      <w:tr w:rsidR="00B45B64">
        <w:trPr>
          <w:trHeight w:val="618"/>
          <w:jc w:val="center"/>
        </w:trPr>
        <w:tc>
          <w:tcPr>
            <w:tcW w:w="1466" w:type="dxa"/>
            <w:tcBorders>
              <w:top w:val="single" w:sz="12" w:space="0" w:color="000000"/>
              <w:left w:val="single" w:sz="12" w:space="0" w:color="000000"/>
              <w:bottom w:val="single" w:sz="2" w:space="0" w:color="000000"/>
              <w:right w:val="single" w:sz="2" w:space="0" w:color="000000"/>
            </w:tcBorders>
            <w:vAlign w:val="center"/>
          </w:tcPr>
          <w:p w:rsidR="00B45B64" w:rsidRDefault="00283F19">
            <w:pPr>
              <w:autoSpaceDN w:val="0"/>
              <w:jc w:val="center"/>
              <w:textAlignment w:val="center"/>
              <w:rPr>
                <w:rFonts w:ascii="宋体" w:eastAsiaTheme="minorEastAsia" w:hAnsi="宋体"/>
                <w:color w:val="000000"/>
                <w:sz w:val="28"/>
                <w:szCs w:val="28"/>
              </w:rPr>
            </w:pPr>
            <w:r>
              <w:rPr>
                <w:rFonts w:ascii="宋体" w:hAnsi="宋体" w:hint="eastAsia"/>
                <w:color w:val="000000"/>
                <w:sz w:val="28"/>
                <w:szCs w:val="28"/>
              </w:rPr>
              <w:t>姓  名</w:t>
            </w:r>
          </w:p>
        </w:tc>
        <w:tc>
          <w:tcPr>
            <w:tcW w:w="2037" w:type="dxa"/>
            <w:tcBorders>
              <w:top w:val="single" w:sz="12" w:space="0" w:color="000000"/>
              <w:left w:val="single" w:sz="2" w:space="0" w:color="000000"/>
              <w:bottom w:val="single" w:sz="2" w:space="0" w:color="000000"/>
              <w:right w:val="single" w:sz="2" w:space="0" w:color="000000"/>
            </w:tcBorders>
            <w:vAlign w:val="center"/>
          </w:tcPr>
          <w:p w:rsidR="00B45B64" w:rsidRDefault="00B45B64">
            <w:pPr>
              <w:autoSpaceDN w:val="0"/>
              <w:jc w:val="left"/>
              <w:textAlignment w:val="center"/>
              <w:rPr>
                <w:rFonts w:ascii="宋体" w:eastAsiaTheme="minorEastAsia" w:hAnsi="宋体"/>
                <w:color w:val="000000"/>
                <w:sz w:val="28"/>
                <w:szCs w:val="28"/>
              </w:rPr>
            </w:pPr>
          </w:p>
        </w:tc>
        <w:tc>
          <w:tcPr>
            <w:tcW w:w="1378" w:type="dxa"/>
            <w:tcBorders>
              <w:top w:val="single" w:sz="12" w:space="0" w:color="000000"/>
              <w:left w:val="single" w:sz="2" w:space="0" w:color="000000"/>
              <w:bottom w:val="single" w:sz="2" w:space="0" w:color="000000"/>
              <w:right w:val="single" w:sz="2" w:space="0" w:color="000000"/>
            </w:tcBorders>
            <w:vAlign w:val="center"/>
          </w:tcPr>
          <w:p w:rsidR="00B45B64" w:rsidRDefault="00283F19">
            <w:pPr>
              <w:autoSpaceDN w:val="0"/>
              <w:jc w:val="center"/>
              <w:textAlignment w:val="center"/>
              <w:rPr>
                <w:rFonts w:ascii="宋体" w:eastAsiaTheme="minorEastAsia" w:hAnsi="宋体"/>
                <w:color w:val="000000"/>
                <w:sz w:val="28"/>
                <w:szCs w:val="28"/>
              </w:rPr>
            </w:pPr>
            <w:r>
              <w:rPr>
                <w:rFonts w:ascii="宋体" w:hAnsi="宋体" w:hint="eastAsia"/>
                <w:color w:val="000000"/>
                <w:sz w:val="28"/>
                <w:szCs w:val="28"/>
              </w:rPr>
              <w:t>籍   贯</w:t>
            </w:r>
          </w:p>
        </w:tc>
        <w:tc>
          <w:tcPr>
            <w:tcW w:w="1559" w:type="dxa"/>
            <w:tcBorders>
              <w:top w:val="single" w:sz="12" w:space="0" w:color="000000"/>
              <w:left w:val="single" w:sz="2" w:space="0" w:color="000000"/>
              <w:bottom w:val="single" w:sz="2" w:space="0" w:color="000000"/>
              <w:right w:val="single" w:sz="2" w:space="0" w:color="000000"/>
            </w:tcBorders>
            <w:vAlign w:val="center"/>
          </w:tcPr>
          <w:p w:rsidR="00B45B64" w:rsidRDefault="00B45B64">
            <w:pPr>
              <w:autoSpaceDN w:val="0"/>
              <w:jc w:val="left"/>
              <w:textAlignment w:val="center"/>
              <w:rPr>
                <w:rFonts w:ascii="宋体" w:eastAsiaTheme="minorEastAsia" w:hAnsi="宋体"/>
                <w:color w:val="000000"/>
                <w:sz w:val="28"/>
                <w:szCs w:val="28"/>
              </w:rPr>
            </w:pPr>
          </w:p>
        </w:tc>
        <w:tc>
          <w:tcPr>
            <w:tcW w:w="2127" w:type="dxa"/>
            <w:vMerge w:val="restart"/>
            <w:tcBorders>
              <w:top w:val="single" w:sz="12" w:space="0" w:color="000000"/>
              <w:left w:val="single" w:sz="2" w:space="0" w:color="000000"/>
              <w:bottom w:val="single" w:sz="2" w:space="0" w:color="000000"/>
              <w:right w:val="single" w:sz="12" w:space="0" w:color="000000"/>
            </w:tcBorders>
            <w:vAlign w:val="center"/>
          </w:tcPr>
          <w:p w:rsidR="00B45B64" w:rsidRDefault="00283F19">
            <w:pPr>
              <w:autoSpaceDN w:val="0"/>
              <w:ind w:firstLineChars="100" w:firstLine="280"/>
              <w:jc w:val="left"/>
              <w:textAlignment w:val="center"/>
              <w:rPr>
                <w:rFonts w:ascii="宋体" w:eastAsiaTheme="minorEastAsia" w:hAnsi="宋体"/>
                <w:color w:val="000000"/>
                <w:sz w:val="28"/>
                <w:szCs w:val="28"/>
              </w:rPr>
            </w:pPr>
            <w:r>
              <w:rPr>
                <w:rFonts w:ascii="宋体" w:hAnsi="宋体" w:hint="eastAsia"/>
                <w:color w:val="000000"/>
                <w:sz w:val="28"/>
                <w:szCs w:val="28"/>
              </w:rPr>
              <w:t>贴照片处</w:t>
            </w:r>
          </w:p>
        </w:tc>
      </w:tr>
      <w:tr w:rsidR="00B45B64">
        <w:trPr>
          <w:trHeight w:val="528"/>
          <w:jc w:val="center"/>
        </w:trPr>
        <w:tc>
          <w:tcPr>
            <w:tcW w:w="1466" w:type="dxa"/>
            <w:tcBorders>
              <w:top w:val="single" w:sz="2" w:space="0" w:color="000000"/>
              <w:left w:val="single" w:sz="12" w:space="0" w:color="000000"/>
              <w:bottom w:val="single" w:sz="2" w:space="0" w:color="000000"/>
              <w:right w:val="single" w:sz="2" w:space="0" w:color="000000"/>
            </w:tcBorders>
            <w:vAlign w:val="center"/>
          </w:tcPr>
          <w:p w:rsidR="00B45B64" w:rsidRDefault="00283F19">
            <w:pPr>
              <w:autoSpaceDN w:val="0"/>
              <w:jc w:val="center"/>
              <w:textAlignment w:val="center"/>
              <w:rPr>
                <w:rFonts w:ascii="宋体" w:eastAsiaTheme="minorEastAsia" w:hAnsi="宋体"/>
                <w:color w:val="000000"/>
                <w:sz w:val="28"/>
                <w:szCs w:val="28"/>
              </w:rPr>
            </w:pPr>
            <w:r>
              <w:rPr>
                <w:rFonts w:ascii="宋体" w:hAnsi="宋体" w:hint="eastAsia"/>
                <w:color w:val="000000"/>
                <w:sz w:val="28"/>
                <w:szCs w:val="28"/>
              </w:rPr>
              <w:t>职  务</w:t>
            </w:r>
          </w:p>
        </w:tc>
        <w:tc>
          <w:tcPr>
            <w:tcW w:w="2037" w:type="dxa"/>
            <w:tcBorders>
              <w:top w:val="single" w:sz="2" w:space="0" w:color="000000"/>
              <w:left w:val="single" w:sz="2" w:space="0" w:color="000000"/>
              <w:bottom w:val="single" w:sz="2" w:space="0" w:color="000000"/>
              <w:right w:val="single" w:sz="4" w:space="0" w:color="auto"/>
            </w:tcBorders>
            <w:vAlign w:val="center"/>
          </w:tcPr>
          <w:p w:rsidR="00B45B64" w:rsidRDefault="00B45B64">
            <w:pPr>
              <w:autoSpaceDN w:val="0"/>
              <w:textAlignment w:val="center"/>
              <w:rPr>
                <w:rFonts w:ascii="宋体" w:eastAsiaTheme="minorEastAsia" w:hAnsi="宋体"/>
                <w:color w:val="000000"/>
                <w:sz w:val="28"/>
                <w:szCs w:val="28"/>
              </w:rPr>
            </w:pPr>
          </w:p>
        </w:tc>
        <w:tc>
          <w:tcPr>
            <w:tcW w:w="1378" w:type="dxa"/>
            <w:tcBorders>
              <w:top w:val="single" w:sz="2" w:space="0" w:color="000000"/>
              <w:left w:val="single" w:sz="4" w:space="0" w:color="auto"/>
              <w:bottom w:val="single" w:sz="2" w:space="0" w:color="000000"/>
              <w:right w:val="single" w:sz="4" w:space="0" w:color="auto"/>
            </w:tcBorders>
            <w:vAlign w:val="center"/>
          </w:tcPr>
          <w:p w:rsidR="00B45B64" w:rsidRDefault="00283F19">
            <w:pPr>
              <w:autoSpaceDN w:val="0"/>
              <w:jc w:val="center"/>
              <w:textAlignment w:val="center"/>
              <w:rPr>
                <w:rFonts w:ascii="宋体" w:eastAsiaTheme="minorEastAsia" w:hAnsi="宋体"/>
                <w:color w:val="000000"/>
                <w:sz w:val="28"/>
                <w:szCs w:val="28"/>
              </w:rPr>
            </w:pPr>
            <w:r>
              <w:rPr>
                <w:rFonts w:ascii="宋体" w:hAnsi="宋体" w:hint="eastAsia"/>
                <w:color w:val="000000"/>
                <w:sz w:val="28"/>
                <w:szCs w:val="28"/>
              </w:rPr>
              <w:t>出生年月</w:t>
            </w:r>
          </w:p>
        </w:tc>
        <w:tc>
          <w:tcPr>
            <w:tcW w:w="1559" w:type="dxa"/>
            <w:tcBorders>
              <w:top w:val="single" w:sz="2" w:space="0" w:color="000000"/>
              <w:left w:val="single" w:sz="4" w:space="0" w:color="auto"/>
              <w:bottom w:val="single" w:sz="2" w:space="0" w:color="000000"/>
              <w:right w:val="single" w:sz="4" w:space="0" w:color="auto"/>
            </w:tcBorders>
            <w:vAlign w:val="center"/>
          </w:tcPr>
          <w:p w:rsidR="00B45B64" w:rsidRDefault="00B45B64">
            <w:pPr>
              <w:autoSpaceDN w:val="0"/>
              <w:jc w:val="left"/>
              <w:textAlignment w:val="center"/>
              <w:rPr>
                <w:rFonts w:ascii="宋体" w:eastAsiaTheme="minorEastAsia" w:hAnsi="宋体"/>
                <w:color w:val="000000"/>
                <w:sz w:val="28"/>
                <w:szCs w:val="28"/>
              </w:rPr>
            </w:pPr>
          </w:p>
        </w:tc>
        <w:tc>
          <w:tcPr>
            <w:tcW w:w="2127" w:type="dxa"/>
            <w:vMerge/>
            <w:tcBorders>
              <w:top w:val="single" w:sz="12" w:space="0" w:color="000000"/>
              <w:left w:val="single" w:sz="2" w:space="0" w:color="000000"/>
              <w:bottom w:val="single" w:sz="2" w:space="0" w:color="000000"/>
              <w:right w:val="single" w:sz="12" w:space="0" w:color="000000"/>
            </w:tcBorders>
            <w:vAlign w:val="center"/>
          </w:tcPr>
          <w:p w:rsidR="00B45B64" w:rsidRDefault="00B45B64">
            <w:pPr>
              <w:widowControl/>
              <w:jc w:val="left"/>
              <w:rPr>
                <w:rFonts w:ascii="宋体" w:eastAsiaTheme="minorEastAsia" w:hAnsi="宋体"/>
                <w:color w:val="000000"/>
                <w:sz w:val="28"/>
                <w:szCs w:val="28"/>
              </w:rPr>
            </w:pPr>
          </w:p>
        </w:tc>
      </w:tr>
      <w:tr w:rsidR="00B45B64">
        <w:trPr>
          <w:trHeight w:val="580"/>
          <w:jc w:val="center"/>
        </w:trPr>
        <w:tc>
          <w:tcPr>
            <w:tcW w:w="1466" w:type="dxa"/>
            <w:tcBorders>
              <w:top w:val="single" w:sz="2" w:space="0" w:color="000000"/>
              <w:left w:val="single" w:sz="12" w:space="0" w:color="000000"/>
              <w:bottom w:val="single" w:sz="2" w:space="0" w:color="000000"/>
              <w:right w:val="single" w:sz="2" w:space="0" w:color="000000"/>
            </w:tcBorders>
            <w:vAlign w:val="center"/>
          </w:tcPr>
          <w:p w:rsidR="00B45B64" w:rsidRDefault="00283F19">
            <w:pPr>
              <w:autoSpaceDN w:val="0"/>
              <w:jc w:val="center"/>
              <w:textAlignment w:val="center"/>
              <w:rPr>
                <w:rFonts w:ascii="宋体" w:eastAsiaTheme="minorEastAsia" w:hAnsi="宋体"/>
                <w:color w:val="000000"/>
                <w:sz w:val="28"/>
                <w:szCs w:val="28"/>
              </w:rPr>
            </w:pPr>
            <w:r>
              <w:rPr>
                <w:rFonts w:ascii="宋体" w:hAnsi="宋体" w:hint="eastAsia"/>
                <w:color w:val="000000"/>
                <w:sz w:val="28"/>
                <w:szCs w:val="28"/>
              </w:rPr>
              <w:t>学  历</w:t>
            </w:r>
          </w:p>
        </w:tc>
        <w:tc>
          <w:tcPr>
            <w:tcW w:w="2037" w:type="dxa"/>
            <w:tcBorders>
              <w:top w:val="single" w:sz="2" w:space="0" w:color="000000"/>
              <w:left w:val="single" w:sz="2" w:space="0" w:color="000000"/>
              <w:bottom w:val="single" w:sz="2" w:space="0" w:color="000000"/>
              <w:right w:val="single" w:sz="4" w:space="0" w:color="auto"/>
            </w:tcBorders>
            <w:vAlign w:val="center"/>
          </w:tcPr>
          <w:p w:rsidR="00B45B64" w:rsidRDefault="00B45B64">
            <w:pPr>
              <w:autoSpaceDN w:val="0"/>
              <w:textAlignment w:val="center"/>
              <w:rPr>
                <w:rFonts w:ascii="宋体" w:eastAsiaTheme="minorEastAsia" w:hAnsi="宋体"/>
                <w:color w:val="000000"/>
                <w:sz w:val="28"/>
                <w:szCs w:val="28"/>
              </w:rPr>
            </w:pPr>
          </w:p>
        </w:tc>
        <w:tc>
          <w:tcPr>
            <w:tcW w:w="1378" w:type="dxa"/>
            <w:tcBorders>
              <w:top w:val="single" w:sz="2" w:space="0" w:color="000000"/>
              <w:left w:val="single" w:sz="4" w:space="0" w:color="auto"/>
              <w:bottom w:val="single" w:sz="2" w:space="0" w:color="000000"/>
              <w:right w:val="single" w:sz="4" w:space="0" w:color="auto"/>
            </w:tcBorders>
            <w:vAlign w:val="center"/>
          </w:tcPr>
          <w:p w:rsidR="00B45B64" w:rsidRDefault="00283F19">
            <w:pPr>
              <w:autoSpaceDN w:val="0"/>
              <w:jc w:val="center"/>
              <w:textAlignment w:val="center"/>
              <w:rPr>
                <w:rFonts w:ascii="宋体" w:eastAsiaTheme="minorEastAsia" w:hAnsi="宋体"/>
                <w:color w:val="000000"/>
                <w:sz w:val="28"/>
                <w:szCs w:val="28"/>
              </w:rPr>
            </w:pPr>
            <w:r>
              <w:rPr>
                <w:rFonts w:ascii="宋体" w:hAnsi="宋体" w:hint="eastAsia"/>
                <w:color w:val="000000"/>
                <w:sz w:val="28"/>
                <w:szCs w:val="28"/>
              </w:rPr>
              <w:t>政治面貌</w:t>
            </w:r>
          </w:p>
        </w:tc>
        <w:tc>
          <w:tcPr>
            <w:tcW w:w="1559" w:type="dxa"/>
            <w:tcBorders>
              <w:top w:val="single" w:sz="2" w:space="0" w:color="000000"/>
              <w:left w:val="single" w:sz="4" w:space="0" w:color="auto"/>
              <w:bottom w:val="single" w:sz="2" w:space="0" w:color="000000"/>
              <w:right w:val="single" w:sz="4" w:space="0" w:color="auto"/>
            </w:tcBorders>
            <w:vAlign w:val="center"/>
          </w:tcPr>
          <w:p w:rsidR="00B45B64" w:rsidRDefault="00B45B64">
            <w:pPr>
              <w:autoSpaceDN w:val="0"/>
              <w:textAlignment w:val="center"/>
              <w:rPr>
                <w:rFonts w:ascii="宋体" w:eastAsiaTheme="minorEastAsia" w:hAnsi="宋体"/>
                <w:color w:val="000000"/>
                <w:sz w:val="28"/>
                <w:szCs w:val="28"/>
              </w:rPr>
            </w:pPr>
          </w:p>
        </w:tc>
        <w:tc>
          <w:tcPr>
            <w:tcW w:w="2127" w:type="dxa"/>
            <w:vMerge/>
            <w:tcBorders>
              <w:top w:val="single" w:sz="12" w:space="0" w:color="000000"/>
              <w:left w:val="single" w:sz="2" w:space="0" w:color="000000"/>
              <w:bottom w:val="single" w:sz="2" w:space="0" w:color="000000"/>
              <w:right w:val="single" w:sz="12" w:space="0" w:color="000000"/>
            </w:tcBorders>
            <w:vAlign w:val="center"/>
          </w:tcPr>
          <w:p w:rsidR="00B45B64" w:rsidRDefault="00B45B64">
            <w:pPr>
              <w:widowControl/>
              <w:jc w:val="left"/>
              <w:rPr>
                <w:rFonts w:ascii="宋体" w:eastAsiaTheme="minorEastAsia" w:hAnsi="宋体"/>
                <w:color w:val="000000"/>
                <w:sz w:val="28"/>
                <w:szCs w:val="28"/>
              </w:rPr>
            </w:pPr>
          </w:p>
        </w:tc>
      </w:tr>
      <w:tr w:rsidR="00B45B64">
        <w:trPr>
          <w:trHeight w:val="505"/>
          <w:jc w:val="center"/>
        </w:trPr>
        <w:tc>
          <w:tcPr>
            <w:tcW w:w="1466" w:type="dxa"/>
            <w:tcBorders>
              <w:top w:val="single" w:sz="2" w:space="0" w:color="000000"/>
              <w:left w:val="single" w:sz="12" w:space="0" w:color="000000"/>
              <w:bottom w:val="single" w:sz="2" w:space="0" w:color="000000"/>
              <w:right w:val="single" w:sz="2" w:space="0" w:color="000000"/>
            </w:tcBorders>
            <w:vAlign w:val="center"/>
          </w:tcPr>
          <w:p w:rsidR="00B45B64" w:rsidRDefault="00283F19">
            <w:pPr>
              <w:autoSpaceDN w:val="0"/>
              <w:spacing w:line="400" w:lineRule="exact"/>
              <w:jc w:val="center"/>
              <w:textAlignment w:val="center"/>
              <w:rPr>
                <w:rFonts w:ascii="宋体" w:eastAsiaTheme="minorEastAsia" w:hAnsi="宋体"/>
                <w:color w:val="000000"/>
                <w:sz w:val="28"/>
                <w:szCs w:val="28"/>
              </w:rPr>
            </w:pPr>
            <w:r>
              <w:rPr>
                <w:rFonts w:ascii="宋体" w:hAnsi="宋体" w:hint="eastAsia"/>
                <w:color w:val="000000"/>
                <w:sz w:val="28"/>
                <w:szCs w:val="28"/>
              </w:rPr>
              <w:t>工作岗位</w:t>
            </w:r>
          </w:p>
        </w:tc>
        <w:tc>
          <w:tcPr>
            <w:tcW w:w="4974" w:type="dxa"/>
            <w:gridSpan w:val="3"/>
            <w:tcBorders>
              <w:top w:val="single" w:sz="2" w:space="0" w:color="000000"/>
              <w:left w:val="single" w:sz="2" w:space="0" w:color="000000"/>
              <w:bottom w:val="single" w:sz="2" w:space="0" w:color="000000"/>
              <w:right w:val="single" w:sz="4" w:space="0" w:color="auto"/>
            </w:tcBorders>
            <w:vAlign w:val="center"/>
          </w:tcPr>
          <w:p w:rsidR="00B45B64" w:rsidRDefault="00B45B64">
            <w:pPr>
              <w:autoSpaceDN w:val="0"/>
              <w:jc w:val="left"/>
              <w:textAlignment w:val="center"/>
              <w:rPr>
                <w:rFonts w:ascii="宋体" w:eastAsiaTheme="minorEastAsia" w:hAnsi="宋体"/>
                <w:color w:val="000000"/>
                <w:sz w:val="28"/>
                <w:szCs w:val="28"/>
              </w:rPr>
            </w:pPr>
          </w:p>
        </w:tc>
        <w:tc>
          <w:tcPr>
            <w:tcW w:w="2127" w:type="dxa"/>
            <w:vMerge/>
            <w:tcBorders>
              <w:top w:val="single" w:sz="12" w:space="0" w:color="000000"/>
              <w:left w:val="single" w:sz="2" w:space="0" w:color="000000"/>
              <w:bottom w:val="single" w:sz="2" w:space="0" w:color="000000"/>
              <w:right w:val="single" w:sz="12" w:space="0" w:color="000000"/>
            </w:tcBorders>
            <w:vAlign w:val="center"/>
          </w:tcPr>
          <w:p w:rsidR="00B45B64" w:rsidRDefault="00B45B64">
            <w:pPr>
              <w:widowControl/>
              <w:jc w:val="left"/>
              <w:rPr>
                <w:rFonts w:ascii="宋体" w:eastAsiaTheme="minorEastAsia" w:hAnsi="宋体"/>
                <w:color w:val="000000"/>
                <w:sz w:val="28"/>
                <w:szCs w:val="28"/>
              </w:rPr>
            </w:pPr>
          </w:p>
        </w:tc>
      </w:tr>
      <w:tr w:rsidR="00B45B64">
        <w:trPr>
          <w:trHeight w:val="440"/>
          <w:jc w:val="center"/>
        </w:trPr>
        <w:tc>
          <w:tcPr>
            <w:tcW w:w="1466" w:type="dxa"/>
            <w:tcBorders>
              <w:top w:val="single" w:sz="2" w:space="0" w:color="000000"/>
              <w:left w:val="single" w:sz="12" w:space="0" w:color="000000"/>
              <w:bottom w:val="single" w:sz="2" w:space="0" w:color="000000"/>
              <w:right w:val="single" w:sz="2" w:space="0" w:color="000000"/>
            </w:tcBorders>
            <w:vAlign w:val="center"/>
          </w:tcPr>
          <w:p w:rsidR="00B45B64" w:rsidRDefault="00283F19">
            <w:pPr>
              <w:autoSpaceDN w:val="0"/>
              <w:spacing w:line="400" w:lineRule="exact"/>
              <w:jc w:val="center"/>
              <w:textAlignment w:val="center"/>
              <w:rPr>
                <w:rFonts w:ascii="宋体" w:eastAsiaTheme="minorEastAsia" w:hAnsi="宋体"/>
                <w:color w:val="000000"/>
                <w:sz w:val="28"/>
                <w:szCs w:val="28"/>
              </w:rPr>
            </w:pPr>
            <w:r>
              <w:rPr>
                <w:rFonts w:hint="eastAsia"/>
                <w:sz w:val="28"/>
                <w:szCs w:val="28"/>
              </w:rPr>
              <w:t>联系电话</w:t>
            </w:r>
          </w:p>
        </w:tc>
        <w:tc>
          <w:tcPr>
            <w:tcW w:w="2037" w:type="dxa"/>
            <w:tcBorders>
              <w:top w:val="single" w:sz="2" w:space="0" w:color="000000"/>
              <w:left w:val="single" w:sz="2" w:space="0" w:color="000000"/>
              <w:bottom w:val="single" w:sz="2" w:space="0" w:color="000000"/>
              <w:right w:val="single" w:sz="4" w:space="0" w:color="auto"/>
            </w:tcBorders>
            <w:vAlign w:val="center"/>
          </w:tcPr>
          <w:p w:rsidR="00B45B64" w:rsidRDefault="00B45B64">
            <w:pPr>
              <w:autoSpaceDN w:val="0"/>
              <w:jc w:val="left"/>
              <w:textAlignment w:val="center"/>
              <w:rPr>
                <w:rFonts w:ascii="宋体" w:eastAsiaTheme="minorEastAsia" w:hAnsi="宋体"/>
                <w:b/>
                <w:bCs/>
                <w:color w:val="000000"/>
                <w:sz w:val="28"/>
                <w:szCs w:val="28"/>
              </w:rPr>
            </w:pPr>
          </w:p>
        </w:tc>
        <w:tc>
          <w:tcPr>
            <w:tcW w:w="1378" w:type="dxa"/>
            <w:tcBorders>
              <w:top w:val="single" w:sz="2" w:space="0" w:color="000000"/>
              <w:left w:val="single" w:sz="4" w:space="0" w:color="auto"/>
              <w:bottom w:val="single" w:sz="2" w:space="0" w:color="000000"/>
              <w:right w:val="single" w:sz="4" w:space="0" w:color="auto"/>
            </w:tcBorders>
            <w:vAlign w:val="center"/>
          </w:tcPr>
          <w:p w:rsidR="00B45B64" w:rsidRDefault="00283F19">
            <w:pPr>
              <w:autoSpaceDN w:val="0"/>
              <w:jc w:val="left"/>
              <w:textAlignment w:val="center"/>
              <w:rPr>
                <w:rFonts w:ascii="宋体" w:eastAsiaTheme="minorEastAsia" w:hAnsi="宋体"/>
                <w:b/>
                <w:bCs/>
                <w:color w:val="000000"/>
                <w:sz w:val="28"/>
                <w:szCs w:val="28"/>
              </w:rPr>
            </w:pPr>
            <w:r>
              <w:rPr>
                <w:rFonts w:ascii="宋体" w:hAnsi="宋体" w:hint="eastAsia"/>
                <w:color w:val="000000"/>
                <w:sz w:val="28"/>
                <w:szCs w:val="28"/>
              </w:rPr>
              <w:t>电子邮件</w:t>
            </w:r>
          </w:p>
        </w:tc>
        <w:tc>
          <w:tcPr>
            <w:tcW w:w="3686" w:type="dxa"/>
            <w:gridSpan w:val="2"/>
            <w:tcBorders>
              <w:top w:val="single" w:sz="2" w:space="0" w:color="000000"/>
              <w:left w:val="single" w:sz="4" w:space="0" w:color="auto"/>
              <w:bottom w:val="single" w:sz="2" w:space="0" w:color="000000"/>
              <w:right w:val="single" w:sz="12" w:space="0" w:color="000000"/>
            </w:tcBorders>
            <w:vAlign w:val="center"/>
          </w:tcPr>
          <w:p w:rsidR="00B45B64" w:rsidRDefault="00B45B64">
            <w:pPr>
              <w:autoSpaceDN w:val="0"/>
              <w:jc w:val="left"/>
              <w:textAlignment w:val="center"/>
              <w:rPr>
                <w:rFonts w:ascii="宋体" w:eastAsiaTheme="minorEastAsia" w:hAnsi="宋体"/>
                <w:b/>
                <w:bCs/>
                <w:color w:val="000000"/>
                <w:sz w:val="28"/>
                <w:szCs w:val="28"/>
              </w:rPr>
            </w:pPr>
          </w:p>
        </w:tc>
      </w:tr>
      <w:tr w:rsidR="00B45B64">
        <w:trPr>
          <w:trHeight w:val="2864"/>
          <w:jc w:val="center"/>
        </w:trPr>
        <w:tc>
          <w:tcPr>
            <w:tcW w:w="1466" w:type="dxa"/>
            <w:tcBorders>
              <w:top w:val="single" w:sz="2" w:space="0" w:color="000000"/>
              <w:left w:val="single" w:sz="12" w:space="0" w:color="000000"/>
              <w:bottom w:val="single" w:sz="2" w:space="0" w:color="000000"/>
              <w:right w:val="single" w:sz="2" w:space="0" w:color="000000"/>
            </w:tcBorders>
            <w:vAlign w:val="center"/>
          </w:tcPr>
          <w:p w:rsidR="00B45B64" w:rsidRDefault="00283F19">
            <w:pPr>
              <w:autoSpaceDN w:val="0"/>
              <w:jc w:val="center"/>
              <w:textAlignment w:val="center"/>
              <w:rPr>
                <w:rFonts w:ascii="宋体" w:eastAsiaTheme="minorEastAsia" w:hAnsi="宋体" w:cstheme="minorBidi"/>
                <w:color w:val="000000"/>
                <w:sz w:val="28"/>
                <w:szCs w:val="28"/>
              </w:rPr>
            </w:pPr>
            <w:r>
              <w:rPr>
                <w:rFonts w:ascii="宋体" w:hAnsi="宋体" w:hint="eastAsia"/>
                <w:color w:val="000000"/>
                <w:sz w:val="28"/>
                <w:szCs w:val="28"/>
              </w:rPr>
              <w:t>候选人</w:t>
            </w:r>
          </w:p>
          <w:p w:rsidR="00B45B64" w:rsidRDefault="00283F19">
            <w:pPr>
              <w:autoSpaceDN w:val="0"/>
              <w:jc w:val="center"/>
              <w:textAlignment w:val="center"/>
              <w:rPr>
                <w:rFonts w:ascii="宋体" w:eastAsiaTheme="minorEastAsia" w:hAnsi="宋体"/>
                <w:color w:val="000000"/>
                <w:sz w:val="28"/>
                <w:szCs w:val="28"/>
              </w:rPr>
            </w:pPr>
            <w:r>
              <w:rPr>
                <w:rFonts w:ascii="宋体" w:hAnsi="宋体" w:hint="eastAsia"/>
                <w:color w:val="000000"/>
                <w:sz w:val="28"/>
                <w:szCs w:val="28"/>
              </w:rPr>
              <w:t>主要先进事   迹</w:t>
            </w:r>
          </w:p>
        </w:tc>
        <w:tc>
          <w:tcPr>
            <w:tcW w:w="7101" w:type="dxa"/>
            <w:gridSpan w:val="4"/>
            <w:tcBorders>
              <w:top w:val="single" w:sz="2" w:space="0" w:color="000000"/>
              <w:left w:val="single" w:sz="2" w:space="0" w:color="000000"/>
              <w:bottom w:val="single" w:sz="2" w:space="0" w:color="000000"/>
              <w:right w:val="single" w:sz="12" w:space="0" w:color="000000"/>
            </w:tcBorders>
            <w:vAlign w:val="center"/>
          </w:tcPr>
          <w:p w:rsidR="00B45B64" w:rsidRDefault="00283F19">
            <w:pPr>
              <w:autoSpaceDN w:val="0"/>
              <w:jc w:val="right"/>
              <w:textAlignment w:val="center"/>
              <w:rPr>
                <w:rFonts w:ascii="宋体" w:eastAsiaTheme="minorEastAsia" w:hAnsi="宋体" w:cstheme="minorBidi"/>
                <w:color w:val="000000"/>
                <w:sz w:val="28"/>
                <w:szCs w:val="28"/>
              </w:rPr>
            </w:pPr>
            <w:r>
              <w:rPr>
                <w:rFonts w:ascii="宋体" w:hAnsi="宋体" w:hint="eastAsia"/>
                <w:color w:val="000000"/>
                <w:sz w:val="28"/>
                <w:szCs w:val="28"/>
              </w:rPr>
              <w:br/>
            </w:r>
          </w:p>
          <w:p w:rsidR="00B45B64" w:rsidRDefault="00283F19">
            <w:pPr>
              <w:autoSpaceDN w:val="0"/>
              <w:ind w:right="560"/>
              <w:jc w:val="right"/>
              <w:textAlignment w:val="center"/>
              <w:rPr>
                <w:rFonts w:ascii="宋体" w:eastAsiaTheme="minorEastAsia" w:hAnsi="宋体"/>
                <w:color w:val="000000"/>
                <w:sz w:val="28"/>
                <w:szCs w:val="28"/>
              </w:rPr>
            </w:pPr>
            <w:r>
              <w:rPr>
                <w:rFonts w:ascii="宋体" w:hAnsi="宋体" w:hint="eastAsia"/>
                <w:color w:val="000000"/>
                <w:sz w:val="28"/>
                <w:szCs w:val="28"/>
              </w:rPr>
              <w:t>（个人典型材料附后）</w:t>
            </w:r>
          </w:p>
        </w:tc>
      </w:tr>
      <w:tr w:rsidR="00B45B64">
        <w:trPr>
          <w:trHeight w:val="90"/>
          <w:jc w:val="center"/>
        </w:trPr>
        <w:tc>
          <w:tcPr>
            <w:tcW w:w="1466" w:type="dxa"/>
            <w:tcBorders>
              <w:top w:val="single" w:sz="2" w:space="0" w:color="000000"/>
              <w:left w:val="single" w:sz="12" w:space="0" w:color="000000"/>
              <w:bottom w:val="single" w:sz="2" w:space="0" w:color="000000"/>
              <w:right w:val="single" w:sz="2" w:space="0" w:color="000000"/>
            </w:tcBorders>
            <w:vAlign w:val="center"/>
          </w:tcPr>
          <w:p w:rsidR="00B45B64" w:rsidRDefault="00283F19">
            <w:pPr>
              <w:autoSpaceDN w:val="0"/>
              <w:jc w:val="center"/>
              <w:textAlignment w:val="center"/>
              <w:rPr>
                <w:rFonts w:ascii="宋体" w:eastAsiaTheme="minorEastAsia" w:hAnsi="宋体"/>
                <w:color w:val="000000"/>
                <w:sz w:val="28"/>
                <w:szCs w:val="28"/>
              </w:rPr>
            </w:pPr>
            <w:r>
              <w:rPr>
                <w:rFonts w:ascii="宋体" w:hAnsi="宋体" w:hint="eastAsia"/>
                <w:color w:val="000000"/>
                <w:sz w:val="28"/>
                <w:szCs w:val="28"/>
              </w:rPr>
              <w:t>推荐单位意   见</w:t>
            </w:r>
          </w:p>
        </w:tc>
        <w:tc>
          <w:tcPr>
            <w:tcW w:w="7101" w:type="dxa"/>
            <w:gridSpan w:val="4"/>
            <w:tcBorders>
              <w:top w:val="single" w:sz="2" w:space="0" w:color="000000"/>
              <w:left w:val="single" w:sz="2" w:space="0" w:color="000000"/>
              <w:bottom w:val="single" w:sz="2" w:space="0" w:color="000000"/>
              <w:right w:val="single" w:sz="12" w:space="0" w:color="000000"/>
            </w:tcBorders>
            <w:vAlign w:val="center"/>
          </w:tcPr>
          <w:p w:rsidR="00B45B64" w:rsidRDefault="00B45B64">
            <w:pPr>
              <w:autoSpaceDN w:val="0"/>
              <w:jc w:val="left"/>
              <w:textAlignment w:val="center"/>
              <w:rPr>
                <w:rFonts w:ascii="宋体" w:eastAsiaTheme="minorEastAsia" w:hAnsi="宋体" w:cstheme="minorBidi"/>
                <w:color w:val="000000"/>
                <w:sz w:val="28"/>
                <w:szCs w:val="28"/>
              </w:rPr>
            </w:pPr>
          </w:p>
          <w:p w:rsidR="00B45B64" w:rsidRDefault="00B45B64">
            <w:pPr>
              <w:autoSpaceDN w:val="0"/>
              <w:spacing w:line="400" w:lineRule="exact"/>
              <w:jc w:val="left"/>
              <w:textAlignment w:val="center"/>
              <w:rPr>
                <w:rFonts w:ascii="宋体" w:hAnsi="宋体"/>
                <w:color w:val="000000"/>
                <w:sz w:val="28"/>
                <w:szCs w:val="28"/>
              </w:rPr>
            </w:pPr>
          </w:p>
          <w:p w:rsidR="00B45B64" w:rsidRDefault="00283F19">
            <w:pPr>
              <w:autoSpaceDN w:val="0"/>
              <w:spacing w:line="400" w:lineRule="exact"/>
              <w:jc w:val="left"/>
              <w:textAlignment w:val="center"/>
              <w:rPr>
                <w:rFonts w:ascii="宋体" w:hAnsi="宋体"/>
                <w:color w:val="000000"/>
                <w:sz w:val="28"/>
                <w:szCs w:val="28"/>
              </w:rPr>
            </w:pPr>
            <w:r>
              <w:rPr>
                <w:rFonts w:ascii="宋体" w:hAnsi="宋体" w:hint="eastAsia"/>
                <w:color w:val="000000"/>
                <w:sz w:val="28"/>
                <w:szCs w:val="28"/>
              </w:rPr>
              <w:t xml:space="preserve">                              负责人（签字）：                                                                       </w:t>
            </w:r>
          </w:p>
          <w:p w:rsidR="00B45B64" w:rsidRDefault="00283F19">
            <w:pPr>
              <w:autoSpaceDN w:val="0"/>
              <w:spacing w:line="400" w:lineRule="exact"/>
              <w:jc w:val="left"/>
              <w:textAlignment w:val="center"/>
              <w:rPr>
                <w:rFonts w:ascii="宋体" w:eastAsiaTheme="minorEastAsia" w:hAnsi="宋体"/>
                <w:color w:val="000000"/>
                <w:sz w:val="28"/>
                <w:szCs w:val="28"/>
              </w:rPr>
            </w:pPr>
            <w:r>
              <w:rPr>
                <w:rFonts w:ascii="宋体" w:hAnsi="宋体" w:hint="eastAsia"/>
                <w:color w:val="000000"/>
                <w:sz w:val="28"/>
                <w:szCs w:val="28"/>
              </w:rPr>
              <w:t xml:space="preserve">                                   盖   章 </w:t>
            </w:r>
            <w:r>
              <w:rPr>
                <w:rFonts w:ascii="宋体" w:hAnsi="宋体" w:hint="eastAsia"/>
                <w:color w:val="000000"/>
                <w:sz w:val="28"/>
                <w:szCs w:val="28"/>
              </w:rPr>
              <w:br/>
              <w:t xml:space="preserve">                                年    月    日</w:t>
            </w:r>
          </w:p>
        </w:tc>
      </w:tr>
      <w:tr w:rsidR="00B45B64">
        <w:trPr>
          <w:trHeight w:val="2656"/>
          <w:jc w:val="center"/>
        </w:trPr>
        <w:tc>
          <w:tcPr>
            <w:tcW w:w="1466" w:type="dxa"/>
            <w:tcBorders>
              <w:top w:val="single" w:sz="2" w:space="0" w:color="000000"/>
              <w:left w:val="single" w:sz="12" w:space="0" w:color="000000"/>
              <w:bottom w:val="single" w:sz="12" w:space="0" w:color="000000"/>
              <w:right w:val="single" w:sz="2" w:space="0" w:color="000000"/>
            </w:tcBorders>
            <w:vAlign w:val="center"/>
          </w:tcPr>
          <w:p w:rsidR="00B45B64" w:rsidRDefault="00283F19">
            <w:pPr>
              <w:autoSpaceDN w:val="0"/>
              <w:spacing w:line="400" w:lineRule="exact"/>
              <w:jc w:val="center"/>
              <w:textAlignment w:val="center"/>
              <w:rPr>
                <w:rFonts w:ascii="宋体" w:eastAsiaTheme="minorEastAsia" w:hAnsi="宋体" w:cstheme="minorBidi"/>
                <w:color w:val="000000"/>
                <w:sz w:val="28"/>
                <w:szCs w:val="28"/>
              </w:rPr>
            </w:pPr>
            <w:r>
              <w:rPr>
                <w:rFonts w:ascii="宋体" w:hAnsi="宋体" w:hint="eastAsia"/>
                <w:color w:val="000000"/>
                <w:sz w:val="28"/>
                <w:szCs w:val="28"/>
              </w:rPr>
              <w:t>湖北省</w:t>
            </w:r>
          </w:p>
          <w:p w:rsidR="00B45B64" w:rsidRDefault="00283F19">
            <w:pPr>
              <w:autoSpaceDN w:val="0"/>
              <w:spacing w:line="400" w:lineRule="exact"/>
              <w:jc w:val="center"/>
              <w:textAlignment w:val="center"/>
              <w:rPr>
                <w:rFonts w:ascii="宋体" w:eastAsiaTheme="minorEastAsia" w:hAnsi="宋体"/>
                <w:color w:val="000000"/>
                <w:sz w:val="28"/>
                <w:szCs w:val="28"/>
              </w:rPr>
            </w:pPr>
            <w:r>
              <w:rPr>
                <w:rFonts w:ascii="宋体" w:hAnsi="宋体" w:hint="eastAsia"/>
                <w:color w:val="000000"/>
                <w:sz w:val="28"/>
                <w:szCs w:val="28"/>
              </w:rPr>
              <w:t>食品工业协会评审</w:t>
            </w:r>
            <w:r>
              <w:rPr>
                <w:rFonts w:ascii="宋体" w:hAnsi="宋体" w:hint="eastAsia"/>
                <w:color w:val="000000"/>
                <w:sz w:val="28"/>
                <w:szCs w:val="28"/>
              </w:rPr>
              <w:br/>
              <w:t>意   见</w:t>
            </w:r>
          </w:p>
        </w:tc>
        <w:tc>
          <w:tcPr>
            <w:tcW w:w="7101" w:type="dxa"/>
            <w:gridSpan w:val="4"/>
            <w:tcBorders>
              <w:top w:val="single" w:sz="2" w:space="0" w:color="000000"/>
              <w:left w:val="single" w:sz="2" w:space="0" w:color="000000"/>
              <w:bottom w:val="single" w:sz="12" w:space="0" w:color="000000"/>
              <w:right w:val="single" w:sz="12" w:space="0" w:color="000000"/>
            </w:tcBorders>
            <w:vAlign w:val="center"/>
          </w:tcPr>
          <w:p w:rsidR="00B45B64" w:rsidRDefault="00B45B64">
            <w:pPr>
              <w:autoSpaceDN w:val="0"/>
              <w:jc w:val="left"/>
              <w:textAlignment w:val="center"/>
              <w:rPr>
                <w:rFonts w:ascii="宋体" w:eastAsiaTheme="minorEastAsia" w:hAnsi="宋体" w:cstheme="minorBidi"/>
                <w:color w:val="000000"/>
                <w:sz w:val="28"/>
                <w:szCs w:val="28"/>
              </w:rPr>
            </w:pPr>
          </w:p>
          <w:p w:rsidR="00B45B64" w:rsidRDefault="00B45B64">
            <w:pPr>
              <w:autoSpaceDN w:val="0"/>
              <w:jc w:val="left"/>
              <w:textAlignment w:val="center"/>
              <w:rPr>
                <w:rFonts w:ascii="宋体" w:hAnsi="宋体"/>
                <w:color w:val="000000"/>
                <w:sz w:val="28"/>
                <w:szCs w:val="28"/>
              </w:rPr>
            </w:pPr>
          </w:p>
          <w:p w:rsidR="00B45B64" w:rsidRDefault="00283F19">
            <w:pPr>
              <w:autoSpaceDN w:val="0"/>
              <w:spacing w:line="400" w:lineRule="exact"/>
              <w:jc w:val="left"/>
              <w:textAlignment w:val="center"/>
              <w:rPr>
                <w:rFonts w:ascii="宋体" w:eastAsiaTheme="minorEastAsia" w:hAnsi="宋体"/>
                <w:color w:val="000000"/>
                <w:sz w:val="28"/>
                <w:szCs w:val="28"/>
              </w:rPr>
            </w:pPr>
            <w:r>
              <w:rPr>
                <w:rFonts w:ascii="宋体" w:hAnsi="宋体" w:hint="eastAsia"/>
                <w:color w:val="000000"/>
                <w:sz w:val="28"/>
                <w:szCs w:val="28"/>
              </w:rPr>
              <w:t xml:space="preserve">                                    盖  章</w:t>
            </w:r>
            <w:r>
              <w:rPr>
                <w:rFonts w:ascii="宋体" w:hAnsi="宋体" w:hint="eastAsia"/>
                <w:color w:val="000000"/>
                <w:sz w:val="28"/>
                <w:szCs w:val="28"/>
              </w:rPr>
              <w:br/>
              <w:t xml:space="preserve">                                年    月    日</w:t>
            </w:r>
          </w:p>
        </w:tc>
      </w:tr>
    </w:tbl>
    <w:p w:rsidR="00B45B64" w:rsidRDefault="00283F19">
      <w:pPr>
        <w:widowControl/>
        <w:spacing w:line="520" w:lineRule="exact"/>
        <w:ind w:right="60"/>
        <w:jc w:val="left"/>
        <w:rPr>
          <w:b/>
          <w:sz w:val="30"/>
          <w:szCs w:val="30"/>
        </w:rPr>
      </w:pPr>
      <w:r>
        <w:rPr>
          <w:rFonts w:ascii="宋体" w:hAnsi="宋体" w:hint="eastAsia"/>
          <w:color w:val="000000"/>
          <w:sz w:val="24"/>
        </w:rPr>
        <w:t>注：表中只填主要事迹，典型材料附后。电子信箱</w:t>
      </w:r>
      <w:r>
        <w:rPr>
          <w:rFonts w:ascii="华文仿宋" w:eastAsia="华文仿宋" w:hAnsi="华文仿宋" w:cs="华文仿宋" w:hint="eastAsia"/>
          <w:color w:val="000000"/>
          <w:kern w:val="0"/>
          <w:sz w:val="24"/>
        </w:rPr>
        <w:t>：hbspgyxh@163.com </w:t>
      </w:r>
    </w:p>
    <w:sectPr w:rsidR="00B45B64" w:rsidSect="00B45B64">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852" w:rsidRDefault="004F5852" w:rsidP="00B45B64">
      <w:r>
        <w:separator/>
      </w:r>
    </w:p>
  </w:endnote>
  <w:endnote w:type="continuationSeparator" w:id="1">
    <w:p w:rsidR="004F5852" w:rsidRDefault="004F5852" w:rsidP="00B45B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B64" w:rsidRDefault="0078291E">
    <w:pPr>
      <w:pStyle w:val="a4"/>
      <w:framePr w:wrap="around" w:vAnchor="text" w:hAnchor="margin" w:xAlign="center" w:y="1"/>
      <w:rPr>
        <w:rStyle w:val="aa"/>
      </w:rPr>
    </w:pPr>
    <w:r>
      <w:rPr>
        <w:rStyle w:val="aa"/>
      </w:rPr>
      <w:fldChar w:fldCharType="begin"/>
    </w:r>
    <w:r w:rsidR="00283F19">
      <w:rPr>
        <w:rStyle w:val="aa"/>
      </w:rPr>
      <w:instrText xml:space="preserve">PAGE  </w:instrText>
    </w:r>
    <w:r>
      <w:rPr>
        <w:rStyle w:val="aa"/>
      </w:rPr>
      <w:fldChar w:fldCharType="end"/>
    </w:r>
  </w:p>
  <w:p w:rsidR="00B45B64" w:rsidRDefault="00B45B6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B64" w:rsidRDefault="0078291E">
    <w:pPr>
      <w:pStyle w:val="a4"/>
      <w:framePr w:wrap="around" w:vAnchor="text" w:hAnchor="margin" w:xAlign="center" w:y="1"/>
      <w:rPr>
        <w:rStyle w:val="aa"/>
      </w:rPr>
    </w:pPr>
    <w:r>
      <w:rPr>
        <w:rStyle w:val="aa"/>
      </w:rPr>
      <w:fldChar w:fldCharType="begin"/>
    </w:r>
    <w:r w:rsidR="00283F19">
      <w:rPr>
        <w:rStyle w:val="aa"/>
      </w:rPr>
      <w:instrText xml:space="preserve">PAGE  </w:instrText>
    </w:r>
    <w:r>
      <w:rPr>
        <w:rStyle w:val="aa"/>
      </w:rPr>
      <w:fldChar w:fldCharType="separate"/>
    </w:r>
    <w:r w:rsidR="009E756B">
      <w:rPr>
        <w:rStyle w:val="aa"/>
        <w:noProof/>
      </w:rPr>
      <w:t>3</w:t>
    </w:r>
    <w:r>
      <w:rPr>
        <w:rStyle w:val="aa"/>
      </w:rPr>
      <w:fldChar w:fldCharType="end"/>
    </w:r>
  </w:p>
  <w:p w:rsidR="00B45B64" w:rsidRDefault="00B45B6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852" w:rsidRDefault="004F5852" w:rsidP="00B45B64">
      <w:r>
        <w:separator/>
      </w:r>
    </w:p>
  </w:footnote>
  <w:footnote w:type="continuationSeparator" w:id="1">
    <w:p w:rsidR="004F5852" w:rsidRDefault="004F5852" w:rsidP="00B45B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E8B77"/>
    <w:multiLevelType w:val="singleLevel"/>
    <w:tmpl w:val="5A0E8B77"/>
    <w:lvl w:ilvl="0">
      <w:start w:val="5"/>
      <w:numFmt w:val="decimal"/>
      <w:suff w:val="nothing"/>
      <w:lvlText w:val="%1、"/>
      <w:lvlJc w:val="left"/>
    </w:lvl>
  </w:abstractNum>
  <w:abstractNum w:abstractNumId="1">
    <w:nsid w:val="5A129766"/>
    <w:multiLevelType w:val="singleLevel"/>
    <w:tmpl w:val="5A129766"/>
    <w:lvl w:ilvl="0">
      <w:start w:val="3"/>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11D6"/>
    <w:rsid w:val="00027C80"/>
    <w:rsid w:val="00060EE2"/>
    <w:rsid w:val="001E1A01"/>
    <w:rsid w:val="001E388A"/>
    <w:rsid w:val="0020166E"/>
    <w:rsid w:val="00283F19"/>
    <w:rsid w:val="0029663E"/>
    <w:rsid w:val="003011D6"/>
    <w:rsid w:val="003040D8"/>
    <w:rsid w:val="00313FBE"/>
    <w:rsid w:val="003303F7"/>
    <w:rsid w:val="003700A6"/>
    <w:rsid w:val="003A5211"/>
    <w:rsid w:val="003B444F"/>
    <w:rsid w:val="003E7183"/>
    <w:rsid w:val="00442962"/>
    <w:rsid w:val="004F5852"/>
    <w:rsid w:val="00596379"/>
    <w:rsid w:val="0078291E"/>
    <w:rsid w:val="008F521E"/>
    <w:rsid w:val="009C3873"/>
    <w:rsid w:val="009E756B"/>
    <w:rsid w:val="00A80A2A"/>
    <w:rsid w:val="00B45B64"/>
    <w:rsid w:val="00BB6115"/>
    <w:rsid w:val="00C82B19"/>
    <w:rsid w:val="00E841BA"/>
    <w:rsid w:val="00EA17BE"/>
    <w:rsid w:val="00F53593"/>
    <w:rsid w:val="080E37FF"/>
    <w:rsid w:val="0CE40BCC"/>
    <w:rsid w:val="676417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B64"/>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B45B6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45B6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unhideWhenUsed/>
    <w:qFormat/>
    <w:rsid w:val="00B45B6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B45B64"/>
    <w:pPr>
      <w:ind w:leftChars="2500" w:left="100"/>
    </w:pPr>
  </w:style>
  <w:style w:type="paragraph" w:styleId="a4">
    <w:name w:val="footer"/>
    <w:basedOn w:val="a"/>
    <w:link w:val="Char0"/>
    <w:qFormat/>
    <w:rsid w:val="00B45B6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45B64"/>
    <w:pPr>
      <w:pBdr>
        <w:bottom w:val="single" w:sz="6" w:space="1" w:color="auto"/>
      </w:pBdr>
      <w:tabs>
        <w:tab w:val="center" w:pos="4153"/>
        <w:tab w:val="right" w:pos="8306"/>
      </w:tabs>
      <w:snapToGrid w:val="0"/>
      <w:jc w:val="center"/>
    </w:pPr>
    <w:rPr>
      <w:sz w:val="18"/>
      <w:szCs w:val="18"/>
    </w:rPr>
  </w:style>
  <w:style w:type="paragraph" w:styleId="a6">
    <w:name w:val="Subtitle"/>
    <w:basedOn w:val="a"/>
    <w:next w:val="a"/>
    <w:link w:val="Char2"/>
    <w:uiPriority w:val="11"/>
    <w:qFormat/>
    <w:rsid w:val="00B45B64"/>
    <w:pPr>
      <w:spacing w:before="240" w:after="60" w:line="312" w:lineRule="auto"/>
      <w:jc w:val="center"/>
      <w:outlineLvl w:val="1"/>
    </w:pPr>
    <w:rPr>
      <w:rFonts w:asciiTheme="majorHAnsi" w:hAnsiTheme="majorHAnsi" w:cstheme="majorBidi"/>
      <w:b/>
      <w:bCs/>
      <w:kern w:val="28"/>
      <w:sz w:val="32"/>
      <w:szCs w:val="32"/>
    </w:rPr>
  </w:style>
  <w:style w:type="paragraph" w:styleId="a7">
    <w:name w:val="Normal (Web)"/>
    <w:basedOn w:val="a"/>
    <w:qFormat/>
    <w:rsid w:val="00B45B64"/>
    <w:pPr>
      <w:widowControl/>
      <w:spacing w:before="100" w:beforeAutospacing="1" w:after="100" w:afterAutospacing="1"/>
      <w:jc w:val="left"/>
    </w:pPr>
    <w:rPr>
      <w:rFonts w:ascii="宋体" w:hAnsi="宋体" w:cs="宋体"/>
      <w:kern w:val="0"/>
      <w:sz w:val="24"/>
    </w:rPr>
  </w:style>
  <w:style w:type="paragraph" w:styleId="a8">
    <w:name w:val="Title"/>
    <w:basedOn w:val="a"/>
    <w:next w:val="a"/>
    <w:link w:val="Char3"/>
    <w:uiPriority w:val="10"/>
    <w:qFormat/>
    <w:rsid w:val="00B45B64"/>
    <w:pPr>
      <w:spacing w:before="240" w:after="60"/>
      <w:jc w:val="center"/>
      <w:outlineLvl w:val="0"/>
    </w:pPr>
    <w:rPr>
      <w:rFonts w:asciiTheme="majorHAnsi" w:hAnsiTheme="majorHAnsi" w:cstheme="majorBidi"/>
      <w:b/>
      <w:bCs/>
      <w:sz w:val="32"/>
      <w:szCs w:val="32"/>
    </w:rPr>
  </w:style>
  <w:style w:type="character" w:styleId="a9">
    <w:name w:val="Strong"/>
    <w:basedOn w:val="a0"/>
    <w:uiPriority w:val="22"/>
    <w:qFormat/>
    <w:rsid w:val="00B45B64"/>
    <w:rPr>
      <w:b/>
      <w:bCs/>
    </w:rPr>
  </w:style>
  <w:style w:type="character" w:styleId="aa">
    <w:name w:val="page number"/>
    <w:basedOn w:val="a0"/>
    <w:rsid w:val="00B45B64"/>
  </w:style>
  <w:style w:type="character" w:customStyle="1" w:styleId="Char3">
    <w:name w:val="标题 Char"/>
    <w:basedOn w:val="a0"/>
    <w:link w:val="a8"/>
    <w:uiPriority w:val="10"/>
    <w:qFormat/>
    <w:rsid w:val="00B45B64"/>
    <w:rPr>
      <w:rFonts w:asciiTheme="majorHAnsi" w:eastAsia="宋体" w:hAnsiTheme="majorHAnsi" w:cstheme="majorBidi"/>
      <w:b/>
      <w:bCs/>
      <w:sz w:val="32"/>
      <w:szCs w:val="32"/>
    </w:rPr>
  </w:style>
  <w:style w:type="character" w:customStyle="1" w:styleId="Char2">
    <w:name w:val="副标题 Char"/>
    <w:basedOn w:val="a0"/>
    <w:link w:val="a6"/>
    <w:uiPriority w:val="11"/>
    <w:qFormat/>
    <w:rsid w:val="00B45B64"/>
    <w:rPr>
      <w:rFonts w:asciiTheme="majorHAnsi" w:eastAsia="宋体" w:hAnsiTheme="majorHAnsi" w:cstheme="majorBidi"/>
      <w:b/>
      <w:bCs/>
      <w:kern w:val="28"/>
      <w:sz w:val="32"/>
      <w:szCs w:val="32"/>
    </w:rPr>
  </w:style>
  <w:style w:type="character" w:customStyle="1" w:styleId="1Char">
    <w:name w:val="标题 1 Char"/>
    <w:basedOn w:val="a0"/>
    <w:link w:val="1"/>
    <w:uiPriority w:val="9"/>
    <w:qFormat/>
    <w:rsid w:val="00B45B64"/>
    <w:rPr>
      <w:b/>
      <w:bCs/>
      <w:kern w:val="44"/>
      <w:sz w:val="44"/>
      <w:szCs w:val="44"/>
    </w:rPr>
  </w:style>
  <w:style w:type="character" w:customStyle="1" w:styleId="2Char">
    <w:name w:val="标题 2 Char"/>
    <w:basedOn w:val="a0"/>
    <w:link w:val="2"/>
    <w:uiPriority w:val="9"/>
    <w:semiHidden/>
    <w:qFormat/>
    <w:rsid w:val="00B45B64"/>
    <w:rPr>
      <w:rFonts w:asciiTheme="majorHAnsi" w:eastAsiaTheme="majorEastAsia" w:hAnsiTheme="majorHAnsi" w:cstheme="majorBidi"/>
      <w:b/>
      <w:bCs/>
      <w:sz w:val="32"/>
      <w:szCs w:val="32"/>
    </w:rPr>
  </w:style>
  <w:style w:type="character" w:customStyle="1" w:styleId="4Char">
    <w:name w:val="标题 4 Char"/>
    <w:basedOn w:val="a0"/>
    <w:link w:val="4"/>
    <w:uiPriority w:val="9"/>
    <w:semiHidden/>
    <w:qFormat/>
    <w:rsid w:val="00B45B64"/>
    <w:rPr>
      <w:rFonts w:asciiTheme="majorHAnsi" w:eastAsiaTheme="majorEastAsia" w:hAnsiTheme="majorHAnsi" w:cstheme="majorBidi"/>
      <w:b/>
      <w:bCs/>
      <w:sz w:val="28"/>
      <w:szCs w:val="28"/>
    </w:rPr>
  </w:style>
  <w:style w:type="paragraph" w:styleId="ab">
    <w:name w:val="List Paragraph"/>
    <w:basedOn w:val="a"/>
    <w:uiPriority w:val="34"/>
    <w:qFormat/>
    <w:rsid w:val="00B45B64"/>
    <w:pPr>
      <w:ind w:firstLineChars="200" w:firstLine="420"/>
    </w:pPr>
  </w:style>
  <w:style w:type="character" w:customStyle="1" w:styleId="Char0">
    <w:name w:val="页脚 Char"/>
    <w:basedOn w:val="a0"/>
    <w:link w:val="a4"/>
    <w:qFormat/>
    <w:rsid w:val="00B45B64"/>
    <w:rPr>
      <w:rFonts w:ascii="Times New Roman" w:eastAsia="宋体" w:hAnsi="Times New Roman" w:cs="Times New Roman"/>
      <w:sz w:val="18"/>
      <w:szCs w:val="18"/>
    </w:rPr>
  </w:style>
  <w:style w:type="character" w:customStyle="1" w:styleId="Char">
    <w:name w:val="日期 Char"/>
    <w:basedOn w:val="a0"/>
    <w:link w:val="a3"/>
    <w:uiPriority w:val="99"/>
    <w:semiHidden/>
    <w:qFormat/>
    <w:rsid w:val="00B45B64"/>
    <w:rPr>
      <w:rFonts w:ascii="Times New Roman" w:eastAsia="宋体" w:hAnsi="Times New Roman" w:cs="Times New Roman"/>
      <w:szCs w:val="24"/>
    </w:rPr>
  </w:style>
  <w:style w:type="character" w:customStyle="1" w:styleId="Char1">
    <w:name w:val="页眉 Char"/>
    <w:basedOn w:val="a0"/>
    <w:link w:val="a5"/>
    <w:uiPriority w:val="99"/>
    <w:semiHidden/>
    <w:rsid w:val="00B45B6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326</Words>
  <Characters>1863</Characters>
  <Application>Microsoft Office Word</Application>
  <DocSecurity>0</DocSecurity>
  <Lines>15</Lines>
  <Paragraphs>4</Paragraphs>
  <ScaleCrop>false</ScaleCrop>
  <Company>Sky123.Org</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微软用户</cp:lastModifiedBy>
  <cp:revision>3</cp:revision>
  <cp:lastPrinted>2017-11-20T01:36:00Z</cp:lastPrinted>
  <dcterms:created xsi:type="dcterms:W3CDTF">2017-11-20T09:12:00Z</dcterms:created>
  <dcterms:modified xsi:type="dcterms:W3CDTF">2017-11-21T01:06:00Z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